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A7435F" w14:textId="23B44E9E" w:rsidR="00140D1C" w:rsidRDefault="00140D1C" w:rsidP="00F21ADF">
      <w:pPr>
        <w:jc w:val="center"/>
        <w:rPr>
          <w:rFonts w:ascii="Gill Sans MT" w:hAnsi="Gill Sans MT"/>
        </w:rPr>
      </w:pPr>
    </w:p>
    <w:p w14:paraId="5738CF86" w14:textId="454C7C59" w:rsidR="00A60826" w:rsidRPr="00A60826" w:rsidRDefault="00A60826" w:rsidP="00F21ADF">
      <w:pPr>
        <w:jc w:val="center"/>
        <w:rPr>
          <w:rFonts w:ascii="Gill Sans MT" w:hAnsi="Gill Sans MT"/>
          <w:b/>
          <w:bCs/>
          <w:color w:val="003A5C"/>
          <w:sz w:val="28"/>
          <w:szCs w:val="28"/>
        </w:rPr>
      </w:pPr>
      <w:r w:rsidRPr="00A60826">
        <w:rPr>
          <w:rFonts w:ascii="Gill Sans MT" w:hAnsi="Gill Sans MT"/>
          <w:b/>
          <w:bCs/>
          <w:color w:val="003A5C"/>
          <w:sz w:val="28"/>
          <w:szCs w:val="28"/>
        </w:rPr>
        <w:t>HOW-TO GUIDES</w:t>
      </w:r>
      <w:r>
        <w:rPr>
          <w:rFonts w:ascii="Gill Sans MT" w:hAnsi="Gill Sans MT"/>
          <w:b/>
          <w:bCs/>
          <w:color w:val="003A5C"/>
          <w:sz w:val="28"/>
          <w:szCs w:val="28"/>
        </w:rPr>
        <w:t>: SCREEN-READER FRIENDLY</w:t>
      </w:r>
    </w:p>
    <w:p w14:paraId="6951297C" w14:textId="118B9735" w:rsidR="00561939" w:rsidRPr="00561939" w:rsidRDefault="00561939">
      <w:pPr>
        <w:pStyle w:val="TOCHeading"/>
        <w:rPr>
          <w:rFonts w:ascii="Gill Sans MT" w:hAnsi="Gill Sans MT"/>
          <w:b w:val="0"/>
          <w:bCs w:val="0"/>
          <w:color w:val="000000" w:themeColor="text1"/>
          <w:sz w:val="24"/>
          <w:szCs w:val="24"/>
        </w:rPr>
      </w:pPr>
      <w:r>
        <w:rPr>
          <w:rFonts w:ascii="Gill Sans MT" w:hAnsi="Gill Sans MT" w:cs="Arial"/>
          <w:b w:val="0"/>
          <w:bCs w:val="0"/>
          <w:color w:val="000000" w:themeColor="text1"/>
          <w:sz w:val="24"/>
          <w:szCs w:val="24"/>
        </w:rPr>
        <w:t xml:space="preserve">This document houses Teachers College Institutional Review Board’s (TC IRB’s) How-To Guides in a screen-reader friendly format. To access the corresponding </w:t>
      </w:r>
      <w:proofErr w:type="spellStart"/>
      <w:r>
        <w:rPr>
          <w:rFonts w:ascii="Gill Sans MT" w:hAnsi="Gill Sans MT" w:cs="Arial"/>
          <w:b w:val="0"/>
          <w:bCs w:val="0"/>
          <w:color w:val="000000" w:themeColor="text1"/>
          <w:sz w:val="24"/>
          <w:szCs w:val="24"/>
        </w:rPr>
        <w:t>powerpoint</w:t>
      </w:r>
      <w:proofErr w:type="spellEnd"/>
      <w:r>
        <w:rPr>
          <w:rFonts w:ascii="Gill Sans MT" w:hAnsi="Gill Sans MT" w:cs="Arial"/>
          <w:b w:val="0"/>
          <w:bCs w:val="0"/>
          <w:color w:val="000000" w:themeColor="text1"/>
          <w:sz w:val="24"/>
          <w:szCs w:val="24"/>
        </w:rPr>
        <w:t xml:space="preserve"> slides, please visit tc.edu/</w:t>
      </w:r>
      <w:proofErr w:type="spellStart"/>
      <w:r>
        <w:rPr>
          <w:rFonts w:ascii="Gill Sans MT" w:hAnsi="Gill Sans MT" w:cs="Arial"/>
          <w:b w:val="0"/>
          <w:bCs w:val="0"/>
          <w:color w:val="000000" w:themeColor="text1"/>
          <w:sz w:val="24"/>
          <w:szCs w:val="24"/>
        </w:rPr>
        <w:t>irb</w:t>
      </w:r>
      <w:proofErr w:type="spellEnd"/>
      <w:r>
        <w:rPr>
          <w:rFonts w:ascii="Gill Sans MT" w:hAnsi="Gill Sans MT" w:cs="Arial"/>
          <w:b w:val="0"/>
          <w:bCs w:val="0"/>
          <w:color w:val="000000" w:themeColor="text1"/>
          <w:sz w:val="24"/>
          <w:szCs w:val="24"/>
        </w:rPr>
        <w:t xml:space="preserve">. For questions or concerns, please reach out to </w:t>
      </w:r>
      <w:hyperlink r:id="rId8" w:history="1">
        <w:r w:rsidRPr="00170FEC">
          <w:rPr>
            <w:rStyle w:val="Hyperlink"/>
            <w:rFonts w:ascii="Gill Sans MT" w:hAnsi="Gill Sans MT" w:cs="Arial"/>
            <w:b w:val="0"/>
            <w:bCs w:val="0"/>
            <w:sz w:val="24"/>
            <w:szCs w:val="24"/>
          </w:rPr>
          <w:t>IRB@tc.edu</w:t>
        </w:r>
      </w:hyperlink>
      <w:r>
        <w:rPr>
          <w:rFonts w:ascii="Gill Sans MT" w:hAnsi="Gill Sans MT" w:cs="Arial"/>
          <w:b w:val="0"/>
          <w:bCs w:val="0"/>
          <w:color w:val="000000" w:themeColor="text1"/>
          <w:sz w:val="24"/>
          <w:szCs w:val="24"/>
        </w:rPr>
        <w:t xml:space="preserve">. </w:t>
      </w:r>
    </w:p>
    <w:sdt>
      <w:sdtPr>
        <w:rPr>
          <w:rFonts w:ascii="Gill Sans MT" w:hAnsi="Gill Sans MT"/>
        </w:rPr>
        <w:id w:val="1945964823"/>
        <w:docPartObj>
          <w:docPartGallery w:val="Table of Contents"/>
          <w:docPartUnique/>
        </w:docPartObj>
      </w:sdtPr>
      <w:sdtEndPr>
        <w:rPr>
          <w:rFonts w:eastAsiaTheme="minorHAnsi" w:cs="Times New Roman"/>
          <w:noProof/>
          <w:color w:val="auto"/>
          <w:sz w:val="24"/>
          <w:szCs w:val="24"/>
        </w:rPr>
      </w:sdtEndPr>
      <w:sdtContent>
        <w:p w14:paraId="7DD8CF81" w14:textId="52503013" w:rsidR="00087F1A" w:rsidRPr="00087F1A" w:rsidRDefault="00087F1A">
          <w:pPr>
            <w:pStyle w:val="TOCHeading"/>
            <w:rPr>
              <w:rFonts w:ascii="Gill Sans MT" w:hAnsi="Gill Sans MT"/>
            </w:rPr>
          </w:pPr>
          <w:r w:rsidRPr="00087F1A">
            <w:rPr>
              <w:rFonts w:ascii="Gill Sans MT" w:hAnsi="Gill Sans MT"/>
            </w:rPr>
            <w:t>CONTENTS</w:t>
          </w:r>
        </w:p>
        <w:p w14:paraId="4B3468AE" w14:textId="1D5AE666" w:rsidR="00087F1A" w:rsidRPr="00087F1A" w:rsidRDefault="00087F1A">
          <w:pPr>
            <w:pStyle w:val="TOC1"/>
            <w:tabs>
              <w:tab w:val="right" w:leader="dot" w:pos="9350"/>
            </w:tabs>
            <w:rPr>
              <w:rFonts w:ascii="Gill Sans MT" w:eastAsiaTheme="minorEastAsia" w:hAnsi="Gill Sans MT" w:cstheme="minorBidi"/>
              <w:b w:val="0"/>
              <w:bCs w:val="0"/>
              <w:caps w:val="0"/>
              <w:noProof/>
              <w:sz w:val="24"/>
              <w:szCs w:val="24"/>
              <w:u w:val="none"/>
            </w:rPr>
          </w:pPr>
          <w:r w:rsidRPr="00087F1A">
            <w:rPr>
              <w:rFonts w:ascii="Gill Sans MT" w:hAnsi="Gill Sans MT"/>
              <w:b w:val="0"/>
              <w:bCs w:val="0"/>
            </w:rPr>
            <w:fldChar w:fldCharType="begin"/>
          </w:r>
          <w:r w:rsidRPr="00087F1A">
            <w:rPr>
              <w:rFonts w:ascii="Gill Sans MT" w:hAnsi="Gill Sans MT"/>
              <w:b w:val="0"/>
              <w:bCs w:val="0"/>
            </w:rPr>
            <w:instrText xml:space="preserve"> TOC \o "1-3" \h \z \u </w:instrText>
          </w:r>
          <w:r w:rsidRPr="00087F1A">
            <w:rPr>
              <w:rFonts w:ascii="Gill Sans MT" w:hAnsi="Gill Sans MT"/>
              <w:b w:val="0"/>
              <w:bCs w:val="0"/>
            </w:rPr>
            <w:fldChar w:fldCharType="separate"/>
          </w:r>
          <w:hyperlink w:anchor="_Toc70505612" w:history="1">
            <w:r>
              <w:rPr>
                <w:rStyle w:val="Hyperlink"/>
                <w:rFonts w:ascii="Gill Sans MT" w:hAnsi="Gill Sans MT"/>
                <w:b w:val="0"/>
                <w:bCs w:val="0"/>
                <w:caps w:val="0"/>
                <w:noProof/>
              </w:rPr>
              <w:t>H</w:t>
            </w:r>
            <w:r w:rsidRPr="00087F1A">
              <w:rPr>
                <w:rStyle w:val="Hyperlink"/>
                <w:rFonts w:ascii="Gill Sans MT" w:hAnsi="Gill Sans MT"/>
                <w:b w:val="0"/>
                <w:bCs w:val="0"/>
                <w:caps w:val="0"/>
                <w:noProof/>
              </w:rPr>
              <w:t>ow</w:t>
            </w:r>
            <w:r w:rsidRPr="00087F1A">
              <w:rPr>
                <w:rStyle w:val="Hyperlink"/>
                <w:rFonts w:ascii="Gill Sans MT" w:hAnsi="Gill Sans MT"/>
                <w:b w:val="0"/>
                <w:bCs w:val="0"/>
                <w:caps w:val="0"/>
                <w:noProof/>
              </w:rPr>
              <w:t xml:space="preserve"> </w:t>
            </w:r>
            <w:r>
              <w:rPr>
                <w:rStyle w:val="Hyperlink"/>
                <w:rFonts w:ascii="Gill Sans MT" w:hAnsi="Gill Sans MT"/>
                <w:b w:val="0"/>
                <w:bCs w:val="0"/>
                <w:caps w:val="0"/>
                <w:noProof/>
              </w:rPr>
              <w:t>t</w:t>
            </w:r>
            <w:r w:rsidRPr="00087F1A">
              <w:rPr>
                <w:rStyle w:val="Hyperlink"/>
                <w:rFonts w:ascii="Gill Sans MT" w:hAnsi="Gill Sans MT"/>
                <w:b w:val="0"/>
                <w:bCs w:val="0"/>
                <w:caps w:val="0"/>
                <w:noProof/>
              </w:rPr>
              <w:t xml:space="preserve">o Submit </w:t>
            </w:r>
            <w:r>
              <w:rPr>
                <w:rStyle w:val="Hyperlink"/>
                <w:rFonts w:ascii="Gill Sans MT" w:hAnsi="Gill Sans MT"/>
                <w:b w:val="0"/>
                <w:bCs w:val="0"/>
                <w:caps w:val="0"/>
                <w:noProof/>
              </w:rPr>
              <w:t>a</w:t>
            </w:r>
            <w:r w:rsidRPr="00087F1A">
              <w:rPr>
                <w:rStyle w:val="Hyperlink"/>
                <w:rFonts w:ascii="Gill Sans MT" w:hAnsi="Gill Sans MT"/>
                <w:b w:val="0"/>
                <w:bCs w:val="0"/>
                <w:caps w:val="0"/>
                <w:noProof/>
              </w:rPr>
              <w:t xml:space="preserve"> New Protocol Using T</w:t>
            </w:r>
            <w:r>
              <w:rPr>
                <w:rStyle w:val="Hyperlink"/>
                <w:rFonts w:ascii="Gill Sans MT" w:hAnsi="Gill Sans MT"/>
                <w:b w:val="0"/>
                <w:bCs w:val="0"/>
                <w:caps w:val="0"/>
                <w:noProof/>
              </w:rPr>
              <w:t>C</w:t>
            </w:r>
            <w:r w:rsidRPr="00087F1A">
              <w:rPr>
                <w:rStyle w:val="Hyperlink"/>
                <w:rFonts w:ascii="Gill Sans MT" w:hAnsi="Gill Sans MT"/>
                <w:b w:val="0"/>
                <w:bCs w:val="0"/>
                <w:caps w:val="0"/>
                <w:noProof/>
              </w:rPr>
              <w:t xml:space="preserve"> Mentor Institutional Review Board</w:t>
            </w:r>
            <w:r w:rsidRPr="00087F1A">
              <w:rPr>
                <w:rFonts w:ascii="Gill Sans MT" w:hAnsi="Gill Sans MT"/>
                <w:b w:val="0"/>
                <w:bCs w:val="0"/>
                <w:caps w:val="0"/>
                <w:noProof/>
                <w:webHidden/>
              </w:rPr>
              <w:tab/>
            </w:r>
            <w:r w:rsidRPr="00087F1A">
              <w:rPr>
                <w:rFonts w:ascii="Gill Sans MT" w:hAnsi="Gill Sans MT"/>
                <w:b w:val="0"/>
                <w:bCs w:val="0"/>
                <w:noProof/>
                <w:webHidden/>
              </w:rPr>
              <w:fldChar w:fldCharType="begin"/>
            </w:r>
            <w:r w:rsidRPr="00087F1A">
              <w:rPr>
                <w:rFonts w:ascii="Gill Sans MT" w:hAnsi="Gill Sans MT"/>
                <w:b w:val="0"/>
                <w:bCs w:val="0"/>
                <w:noProof/>
                <w:webHidden/>
              </w:rPr>
              <w:instrText xml:space="preserve"> PAGEREF _Toc70505612 \h </w:instrText>
            </w:r>
            <w:r w:rsidRPr="00087F1A">
              <w:rPr>
                <w:rFonts w:ascii="Gill Sans MT" w:hAnsi="Gill Sans MT"/>
                <w:b w:val="0"/>
                <w:bCs w:val="0"/>
                <w:noProof/>
                <w:webHidden/>
              </w:rPr>
            </w:r>
            <w:r w:rsidRPr="00087F1A">
              <w:rPr>
                <w:rFonts w:ascii="Gill Sans MT" w:hAnsi="Gill Sans MT"/>
                <w:b w:val="0"/>
                <w:bCs w:val="0"/>
                <w:noProof/>
                <w:webHidden/>
              </w:rPr>
              <w:fldChar w:fldCharType="separate"/>
            </w:r>
            <w:r w:rsidRPr="00087F1A">
              <w:rPr>
                <w:rFonts w:ascii="Gill Sans MT" w:hAnsi="Gill Sans MT"/>
                <w:b w:val="0"/>
                <w:bCs w:val="0"/>
                <w:caps w:val="0"/>
                <w:noProof/>
                <w:webHidden/>
              </w:rPr>
              <w:t>2</w:t>
            </w:r>
            <w:r w:rsidRPr="00087F1A">
              <w:rPr>
                <w:rFonts w:ascii="Gill Sans MT" w:hAnsi="Gill Sans MT"/>
                <w:b w:val="0"/>
                <w:bCs w:val="0"/>
                <w:noProof/>
                <w:webHidden/>
              </w:rPr>
              <w:fldChar w:fldCharType="end"/>
            </w:r>
          </w:hyperlink>
        </w:p>
        <w:p w14:paraId="34A0ABC3" w14:textId="66B7B680" w:rsidR="00087F1A" w:rsidRPr="00087F1A" w:rsidRDefault="00087F1A">
          <w:pPr>
            <w:pStyle w:val="TOC1"/>
            <w:tabs>
              <w:tab w:val="right" w:leader="dot" w:pos="9350"/>
            </w:tabs>
            <w:rPr>
              <w:rFonts w:ascii="Gill Sans MT" w:eastAsiaTheme="minorEastAsia" w:hAnsi="Gill Sans MT" w:cstheme="minorBidi"/>
              <w:b w:val="0"/>
              <w:bCs w:val="0"/>
              <w:caps w:val="0"/>
              <w:noProof/>
              <w:sz w:val="24"/>
              <w:szCs w:val="24"/>
              <w:u w:val="none"/>
            </w:rPr>
          </w:pPr>
          <w:hyperlink w:anchor="_Toc70505613" w:history="1">
            <w:r w:rsidRPr="00087F1A">
              <w:rPr>
                <w:rStyle w:val="Hyperlink"/>
                <w:rFonts w:ascii="Gill Sans MT" w:hAnsi="Gill Sans MT"/>
                <w:b w:val="0"/>
                <w:bCs w:val="0"/>
                <w:caps w:val="0"/>
                <w:noProof/>
              </w:rPr>
              <w:t xml:space="preserve">How </w:t>
            </w:r>
            <w:r>
              <w:rPr>
                <w:rStyle w:val="Hyperlink"/>
                <w:rFonts w:ascii="Gill Sans MT" w:hAnsi="Gill Sans MT"/>
                <w:b w:val="0"/>
                <w:bCs w:val="0"/>
                <w:caps w:val="0"/>
                <w:noProof/>
              </w:rPr>
              <w:t>t</w:t>
            </w:r>
            <w:r w:rsidRPr="00087F1A">
              <w:rPr>
                <w:rStyle w:val="Hyperlink"/>
                <w:rFonts w:ascii="Gill Sans MT" w:hAnsi="Gill Sans MT"/>
                <w:b w:val="0"/>
                <w:bCs w:val="0"/>
                <w:caps w:val="0"/>
                <w:noProof/>
              </w:rPr>
              <w:t xml:space="preserve">o Submit </w:t>
            </w:r>
            <w:r>
              <w:rPr>
                <w:rStyle w:val="Hyperlink"/>
                <w:rFonts w:ascii="Gill Sans MT" w:hAnsi="Gill Sans MT"/>
                <w:b w:val="0"/>
                <w:bCs w:val="0"/>
                <w:caps w:val="0"/>
                <w:noProof/>
              </w:rPr>
              <w:t>a</w:t>
            </w:r>
            <w:r w:rsidRPr="00087F1A">
              <w:rPr>
                <w:rStyle w:val="Hyperlink"/>
                <w:rFonts w:ascii="Gill Sans MT" w:hAnsi="Gill Sans MT"/>
                <w:b w:val="0"/>
                <w:bCs w:val="0"/>
                <w:caps w:val="0"/>
                <w:noProof/>
              </w:rPr>
              <w:t>n I</w:t>
            </w:r>
            <w:r>
              <w:rPr>
                <w:rStyle w:val="Hyperlink"/>
                <w:rFonts w:ascii="Gill Sans MT" w:hAnsi="Gill Sans MT"/>
                <w:b w:val="0"/>
                <w:bCs w:val="0"/>
                <w:caps w:val="0"/>
                <w:noProof/>
              </w:rPr>
              <w:t>RB</w:t>
            </w:r>
            <w:r w:rsidRPr="00087F1A">
              <w:rPr>
                <w:rStyle w:val="Hyperlink"/>
                <w:rFonts w:ascii="Gill Sans MT" w:hAnsi="Gill Sans MT"/>
                <w:b w:val="0"/>
                <w:bCs w:val="0"/>
                <w:caps w:val="0"/>
                <w:noProof/>
              </w:rPr>
              <w:t xml:space="preserve"> Modification, Continuing Review, Protocol Deviation, </w:t>
            </w:r>
            <w:r>
              <w:rPr>
                <w:rStyle w:val="Hyperlink"/>
                <w:rFonts w:ascii="Gill Sans MT" w:hAnsi="Gill Sans MT"/>
                <w:b w:val="0"/>
                <w:bCs w:val="0"/>
                <w:caps w:val="0"/>
                <w:noProof/>
              </w:rPr>
              <w:t>a</w:t>
            </w:r>
            <w:r w:rsidRPr="00087F1A">
              <w:rPr>
                <w:rStyle w:val="Hyperlink"/>
                <w:rFonts w:ascii="Gill Sans MT" w:hAnsi="Gill Sans MT"/>
                <w:b w:val="0"/>
                <w:bCs w:val="0"/>
                <w:caps w:val="0"/>
                <w:noProof/>
              </w:rPr>
              <w:t>nd Adverse Event</w:t>
            </w:r>
            <w:r w:rsidRPr="00087F1A">
              <w:rPr>
                <w:rFonts w:ascii="Gill Sans MT" w:hAnsi="Gill Sans MT"/>
                <w:b w:val="0"/>
                <w:bCs w:val="0"/>
                <w:caps w:val="0"/>
                <w:noProof/>
                <w:webHidden/>
              </w:rPr>
              <w:tab/>
            </w:r>
            <w:r w:rsidRPr="00087F1A">
              <w:rPr>
                <w:rFonts w:ascii="Gill Sans MT" w:hAnsi="Gill Sans MT"/>
                <w:b w:val="0"/>
                <w:bCs w:val="0"/>
                <w:noProof/>
                <w:webHidden/>
              </w:rPr>
              <w:fldChar w:fldCharType="begin"/>
            </w:r>
            <w:r w:rsidRPr="00087F1A">
              <w:rPr>
                <w:rFonts w:ascii="Gill Sans MT" w:hAnsi="Gill Sans MT"/>
                <w:b w:val="0"/>
                <w:bCs w:val="0"/>
                <w:noProof/>
                <w:webHidden/>
              </w:rPr>
              <w:instrText xml:space="preserve"> PAGEREF _Toc70505613 \h </w:instrText>
            </w:r>
            <w:r w:rsidRPr="00087F1A">
              <w:rPr>
                <w:rFonts w:ascii="Gill Sans MT" w:hAnsi="Gill Sans MT"/>
                <w:b w:val="0"/>
                <w:bCs w:val="0"/>
                <w:noProof/>
                <w:webHidden/>
              </w:rPr>
            </w:r>
            <w:r w:rsidRPr="00087F1A">
              <w:rPr>
                <w:rFonts w:ascii="Gill Sans MT" w:hAnsi="Gill Sans MT"/>
                <w:b w:val="0"/>
                <w:bCs w:val="0"/>
                <w:noProof/>
                <w:webHidden/>
              </w:rPr>
              <w:fldChar w:fldCharType="separate"/>
            </w:r>
            <w:r w:rsidRPr="00087F1A">
              <w:rPr>
                <w:rFonts w:ascii="Gill Sans MT" w:hAnsi="Gill Sans MT"/>
                <w:b w:val="0"/>
                <w:bCs w:val="0"/>
                <w:caps w:val="0"/>
                <w:noProof/>
                <w:webHidden/>
              </w:rPr>
              <w:t>8</w:t>
            </w:r>
            <w:r w:rsidRPr="00087F1A">
              <w:rPr>
                <w:rFonts w:ascii="Gill Sans MT" w:hAnsi="Gill Sans MT"/>
                <w:b w:val="0"/>
                <w:bCs w:val="0"/>
                <w:noProof/>
                <w:webHidden/>
              </w:rPr>
              <w:fldChar w:fldCharType="end"/>
            </w:r>
          </w:hyperlink>
        </w:p>
        <w:p w14:paraId="12EA156F" w14:textId="654EC049" w:rsidR="00087F1A" w:rsidRPr="00087F1A" w:rsidRDefault="00087F1A">
          <w:pPr>
            <w:pStyle w:val="TOC1"/>
            <w:tabs>
              <w:tab w:val="right" w:leader="dot" w:pos="9350"/>
            </w:tabs>
            <w:rPr>
              <w:rFonts w:ascii="Gill Sans MT" w:eastAsiaTheme="minorEastAsia" w:hAnsi="Gill Sans MT" w:cstheme="minorBidi"/>
              <w:b w:val="0"/>
              <w:bCs w:val="0"/>
              <w:caps w:val="0"/>
              <w:noProof/>
              <w:sz w:val="24"/>
              <w:szCs w:val="24"/>
              <w:u w:val="none"/>
            </w:rPr>
          </w:pPr>
          <w:hyperlink w:anchor="_Toc70505614" w:history="1">
            <w:r w:rsidRPr="00087F1A">
              <w:rPr>
                <w:rStyle w:val="Hyperlink"/>
                <w:rFonts w:ascii="Gill Sans MT" w:hAnsi="Gill Sans MT"/>
                <w:b w:val="0"/>
                <w:bCs w:val="0"/>
                <w:caps w:val="0"/>
                <w:noProof/>
              </w:rPr>
              <w:t xml:space="preserve">How </w:t>
            </w:r>
            <w:r>
              <w:rPr>
                <w:rStyle w:val="Hyperlink"/>
                <w:rFonts w:ascii="Gill Sans MT" w:hAnsi="Gill Sans MT"/>
                <w:b w:val="0"/>
                <w:bCs w:val="0"/>
                <w:caps w:val="0"/>
                <w:noProof/>
              </w:rPr>
              <w:t>t</w:t>
            </w:r>
            <w:r w:rsidRPr="00087F1A">
              <w:rPr>
                <w:rStyle w:val="Hyperlink"/>
                <w:rFonts w:ascii="Gill Sans MT" w:hAnsi="Gill Sans MT"/>
                <w:b w:val="0"/>
                <w:bCs w:val="0"/>
                <w:caps w:val="0"/>
                <w:noProof/>
              </w:rPr>
              <w:t xml:space="preserve">o Submit </w:t>
            </w:r>
            <w:r>
              <w:rPr>
                <w:rStyle w:val="Hyperlink"/>
                <w:rFonts w:ascii="Gill Sans MT" w:hAnsi="Gill Sans MT"/>
                <w:b w:val="0"/>
                <w:bCs w:val="0"/>
                <w:caps w:val="0"/>
                <w:noProof/>
              </w:rPr>
              <w:t>a</w:t>
            </w:r>
            <w:r w:rsidRPr="00087F1A">
              <w:rPr>
                <w:rStyle w:val="Hyperlink"/>
                <w:rFonts w:ascii="Gill Sans MT" w:hAnsi="Gill Sans MT"/>
                <w:b w:val="0"/>
                <w:bCs w:val="0"/>
                <w:caps w:val="0"/>
                <w:noProof/>
              </w:rPr>
              <w:t>n I</w:t>
            </w:r>
            <w:r>
              <w:rPr>
                <w:rStyle w:val="Hyperlink"/>
                <w:rFonts w:ascii="Gill Sans MT" w:hAnsi="Gill Sans MT"/>
                <w:b w:val="0"/>
                <w:bCs w:val="0"/>
                <w:caps w:val="0"/>
                <w:noProof/>
              </w:rPr>
              <w:t>RB</w:t>
            </w:r>
            <w:r w:rsidRPr="00087F1A">
              <w:rPr>
                <w:rStyle w:val="Hyperlink"/>
                <w:rFonts w:ascii="Gill Sans MT" w:hAnsi="Gill Sans MT"/>
                <w:b w:val="0"/>
                <w:bCs w:val="0"/>
                <w:caps w:val="0"/>
                <w:noProof/>
              </w:rPr>
              <w:t xml:space="preserve"> Modification </w:t>
            </w:r>
            <w:r>
              <w:rPr>
                <w:rStyle w:val="Hyperlink"/>
                <w:rFonts w:ascii="Gill Sans MT" w:hAnsi="Gill Sans MT"/>
                <w:b w:val="0"/>
                <w:bCs w:val="0"/>
                <w:caps w:val="0"/>
                <w:noProof/>
              </w:rPr>
              <w:t>f</w:t>
            </w:r>
            <w:r w:rsidRPr="00087F1A">
              <w:rPr>
                <w:rStyle w:val="Hyperlink"/>
                <w:rFonts w:ascii="Gill Sans MT" w:hAnsi="Gill Sans MT"/>
                <w:b w:val="0"/>
                <w:bCs w:val="0"/>
                <w:caps w:val="0"/>
                <w:noProof/>
              </w:rPr>
              <w:t xml:space="preserve">or Studies Moved Online Due </w:t>
            </w:r>
            <w:r>
              <w:rPr>
                <w:rStyle w:val="Hyperlink"/>
                <w:rFonts w:ascii="Gill Sans MT" w:hAnsi="Gill Sans MT"/>
                <w:b w:val="0"/>
                <w:bCs w:val="0"/>
                <w:caps w:val="0"/>
                <w:noProof/>
              </w:rPr>
              <w:t>t</w:t>
            </w:r>
            <w:r w:rsidRPr="00087F1A">
              <w:rPr>
                <w:rStyle w:val="Hyperlink"/>
                <w:rFonts w:ascii="Gill Sans MT" w:hAnsi="Gill Sans MT"/>
                <w:b w:val="0"/>
                <w:bCs w:val="0"/>
                <w:caps w:val="0"/>
                <w:noProof/>
              </w:rPr>
              <w:t>o Covid-19</w:t>
            </w:r>
            <w:r w:rsidRPr="00087F1A">
              <w:rPr>
                <w:rFonts w:ascii="Gill Sans MT" w:hAnsi="Gill Sans MT"/>
                <w:b w:val="0"/>
                <w:bCs w:val="0"/>
                <w:caps w:val="0"/>
                <w:noProof/>
                <w:webHidden/>
              </w:rPr>
              <w:tab/>
            </w:r>
            <w:r w:rsidRPr="00087F1A">
              <w:rPr>
                <w:rFonts w:ascii="Gill Sans MT" w:hAnsi="Gill Sans MT"/>
                <w:b w:val="0"/>
                <w:bCs w:val="0"/>
                <w:noProof/>
                <w:webHidden/>
              </w:rPr>
              <w:fldChar w:fldCharType="begin"/>
            </w:r>
            <w:r w:rsidRPr="00087F1A">
              <w:rPr>
                <w:rFonts w:ascii="Gill Sans MT" w:hAnsi="Gill Sans MT"/>
                <w:b w:val="0"/>
                <w:bCs w:val="0"/>
                <w:noProof/>
                <w:webHidden/>
              </w:rPr>
              <w:instrText xml:space="preserve"> PAGEREF _Toc70505614 \h </w:instrText>
            </w:r>
            <w:r w:rsidRPr="00087F1A">
              <w:rPr>
                <w:rFonts w:ascii="Gill Sans MT" w:hAnsi="Gill Sans MT"/>
                <w:b w:val="0"/>
                <w:bCs w:val="0"/>
                <w:noProof/>
                <w:webHidden/>
              </w:rPr>
            </w:r>
            <w:r w:rsidRPr="00087F1A">
              <w:rPr>
                <w:rFonts w:ascii="Gill Sans MT" w:hAnsi="Gill Sans MT"/>
                <w:b w:val="0"/>
                <w:bCs w:val="0"/>
                <w:noProof/>
                <w:webHidden/>
              </w:rPr>
              <w:fldChar w:fldCharType="separate"/>
            </w:r>
            <w:r w:rsidRPr="00087F1A">
              <w:rPr>
                <w:rFonts w:ascii="Gill Sans MT" w:hAnsi="Gill Sans MT"/>
                <w:b w:val="0"/>
                <w:bCs w:val="0"/>
                <w:caps w:val="0"/>
                <w:noProof/>
                <w:webHidden/>
              </w:rPr>
              <w:t>16</w:t>
            </w:r>
            <w:r w:rsidRPr="00087F1A">
              <w:rPr>
                <w:rFonts w:ascii="Gill Sans MT" w:hAnsi="Gill Sans MT"/>
                <w:b w:val="0"/>
                <w:bCs w:val="0"/>
                <w:noProof/>
                <w:webHidden/>
              </w:rPr>
              <w:fldChar w:fldCharType="end"/>
            </w:r>
          </w:hyperlink>
        </w:p>
        <w:p w14:paraId="394502A4" w14:textId="72AA0208" w:rsidR="00087F1A" w:rsidRPr="00087F1A" w:rsidRDefault="00087F1A">
          <w:pPr>
            <w:pStyle w:val="TOC1"/>
            <w:tabs>
              <w:tab w:val="right" w:leader="dot" w:pos="9350"/>
            </w:tabs>
            <w:rPr>
              <w:rFonts w:ascii="Gill Sans MT" w:eastAsiaTheme="minorEastAsia" w:hAnsi="Gill Sans MT" w:cstheme="minorBidi"/>
              <w:b w:val="0"/>
              <w:bCs w:val="0"/>
              <w:caps w:val="0"/>
              <w:noProof/>
              <w:sz w:val="24"/>
              <w:szCs w:val="24"/>
              <w:u w:val="none"/>
            </w:rPr>
          </w:pPr>
          <w:hyperlink w:anchor="_Toc70505615" w:history="1">
            <w:r w:rsidRPr="00087F1A">
              <w:rPr>
                <w:rStyle w:val="Hyperlink"/>
                <w:rFonts w:ascii="Gill Sans MT" w:hAnsi="Gill Sans MT"/>
                <w:b w:val="0"/>
                <w:bCs w:val="0"/>
                <w:caps w:val="0"/>
                <w:noProof/>
              </w:rPr>
              <w:t xml:space="preserve">How </w:t>
            </w:r>
            <w:r>
              <w:rPr>
                <w:rStyle w:val="Hyperlink"/>
                <w:rFonts w:ascii="Gill Sans MT" w:hAnsi="Gill Sans MT"/>
                <w:b w:val="0"/>
                <w:bCs w:val="0"/>
                <w:caps w:val="0"/>
                <w:noProof/>
              </w:rPr>
              <w:t>t</w:t>
            </w:r>
            <w:r w:rsidRPr="00087F1A">
              <w:rPr>
                <w:rStyle w:val="Hyperlink"/>
                <w:rFonts w:ascii="Gill Sans MT" w:hAnsi="Gill Sans MT"/>
                <w:b w:val="0"/>
                <w:bCs w:val="0"/>
                <w:caps w:val="0"/>
                <w:noProof/>
              </w:rPr>
              <w:t xml:space="preserve">o Submit </w:t>
            </w:r>
            <w:r>
              <w:rPr>
                <w:rStyle w:val="Hyperlink"/>
                <w:rFonts w:ascii="Gill Sans MT" w:hAnsi="Gill Sans MT"/>
                <w:b w:val="0"/>
                <w:bCs w:val="0"/>
                <w:caps w:val="0"/>
                <w:noProof/>
              </w:rPr>
              <w:t>a</w:t>
            </w:r>
            <w:r w:rsidRPr="00087F1A">
              <w:rPr>
                <w:rStyle w:val="Hyperlink"/>
                <w:rFonts w:ascii="Gill Sans MT" w:hAnsi="Gill Sans MT"/>
                <w:b w:val="0"/>
                <w:bCs w:val="0"/>
                <w:caps w:val="0"/>
                <w:noProof/>
              </w:rPr>
              <w:t>n I</w:t>
            </w:r>
            <w:r>
              <w:rPr>
                <w:rStyle w:val="Hyperlink"/>
                <w:rFonts w:ascii="Gill Sans MT" w:hAnsi="Gill Sans MT"/>
                <w:b w:val="0"/>
                <w:bCs w:val="0"/>
                <w:caps w:val="0"/>
                <w:noProof/>
              </w:rPr>
              <w:t>RB</w:t>
            </w:r>
            <w:r w:rsidRPr="00087F1A">
              <w:rPr>
                <w:rStyle w:val="Hyperlink"/>
                <w:rFonts w:ascii="Gill Sans MT" w:hAnsi="Gill Sans MT"/>
                <w:b w:val="0"/>
                <w:bCs w:val="0"/>
                <w:caps w:val="0"/>
                <w:noProof/>
              </w:rPr>
              <w:t xml:space="preserve"> Modification </w:t>
            </w:r>
            <w:r>
              <w:rPr>
                <w:rStyle w:val="Hyperlink"/>
                <w:rFonts w:ascii="Gill Sans MT" w:hAnsi="Gill Sans MT"/>
                <w:b w:val="0"/>
                <w:bCs w:val="0"/>
                <w:caps w:val="0"/>
                <w:noProof/>
              </w:rPr>
              <w:t>f</w:t>
            </w:r>
            <w:r w:rsidRPr="00087F1A">
              <w:rPr>
                <w:rStyle w:val="Hyperlink"/>
                <w:rFonts w:ascii="Gill Sans MT" w:hAnsi="Gill Sans MT"/>
                <w:b w:val="0"/>
                <w:bCs w:val="0"/>
                <w:caps w:val="0"/>
                <w:noProof/>
              </w:rPr>
              <w:t xml:space="preserve">or Studies That Cannot </w:t>
            </w:r>
            <w:r>
              <w:rPr>
                <w:rStyle w:val="Hyperlink"/>
                <w:rFonts w:ascii="Gill Sans MT" w:hAnsi="Gill Sans MT"/>
                <w:b w:val="0"/>
                <w:bCs w:val="0"/>
                <w:caps w:val="0"/>
                <w:noProof/>
              </w:rPr>
              <w:t>b</w:t>
            </w:r>
            <w:r w:rsidRPr="00087F1A">
              <w:rPr>
                <w:rStyle w:val="Hyperlink"/>
                <w:rFonts w:ascii="Gill Sans MT" w:hAnsi="Gill Sans MT"/>
                <w:b w:val="0"/>
                <w:bCs w:val="0"/>
                <w:caps w:val="0"/>
                <w:noProof/>
              </w:rPr>
              <w:t xml:space="preserve">e Paused </w:t>
            </w:r>
            <w:r>
              <w:rPr>
                <w:rStyle w:val="Hyperlink"/>
                <w:rFonts w:ascii="Gill Sans MT" w:hAnsi="Gill Sans MT"/>
                <w:b w:val="0"/>
                <w:bCs w:val="0"/>
                <w:caps w:val="0"/>
                <w:noProof/>
              </w:rPr>
              <w:t>a</w:t>
            </w:r>
            <w:r w:rsidRPr="00087F1A">
              <w:rPr>
                <w:rStyle w:val="Hyperlink"/>
                <w:rFonts w:ascii="Gill Sans MT" w:hAnsi="Gill Sans MT"/>
                <w:b w:val="0"/>
                <w:bCs w:val="0"/>
                <w:caps w:val="0"/>
                <w:noProof/>
              </w:rPr>
              <w:t xml:space="preserve">nd Only Some Activities Can </w:t>
            </w:r>
            <w:r>
              <w:rPr>
                <w:rStyle w:val="Hyperlink"/>
                <w:rFonts w:ascii="Gill Sans MT" w:hAnsi="Gill Sans MT"/>
                <w:b w:val="0"/>
                <w:bCs w:val="0"/>
                <w:caps w:val="0"/>
                <w:noProof/>
              </w:rPr>
              <w:t>b</w:t>
            </w:r>
            <w:r w:rsidRPr="00087F1A">
              <w:rPr>
                <w:rStyle w:val="Hyperlink"/>
                <w:rFonts w:ascii="Gill Sans MT" w:hAnsi="Gill Sans MT"/>
                <w:b w:val="0"/>
                <w:bCs w:val="0"/>
                <w:caps w:val="0"/>
                <w:noProof/>
              </w:rPr>
              <w:t>e Moved Online</w:t>
            </w:r>
            <w:r w:rsidRPr="00087F1A">
              <w:rPr>
                <w:rFonts w:ascii="Gill Sans MT" w:hAnsi="Gill Sans MT"/>
                <w:b w:val="0"/>
                <w:bCs w:val="0"/>
                <w:caps w:val="0"/>
                <w:noProof/>
                <w:webHidden/>
              </w:rPr>
              <w:tab/>
            </w:r>
            <w:r w:rsidRPr="00087F1A">
              <w:rPr>
                <w:rFonts w:ascii="Gill Sans MT" w:hAnsi="Gill Sans MT"/>
                <w:b w:val="0"/>
                <w:bCs w:val="0"/>
                <w:noProof/>
                <w:webHidden/>
              </w:rPr>
              <w:fldChar w:fldCharType="begin"/>
            </w:r>
            <w:r w:rsidRPr="00087F1A">
              <w:rPr>
                <w:rFonts w:ascii="Gill Sans MT" w:hAnsi="Gill Sans MT"/>
                <w:b w:val="0"/>
                <w:bCs w:val="0"/>
                <w:noProof/>
                <w:webHidden/>
              </w:rPr>
              <w:instrText xml:space="preserve"> PAGEREF _Toc70505615 \h </w:instrText>
            </w:r>
            <w:r w:rsidRPr="00087F1A">
              <w:rPr>
                <w:rFonts w:ascii="Gill Sans MT" w:hAnsi="Gill Sans MT"/>
                <w:b w:val="0"/>
                <w:bCs w:val="0"/>
                <w:noProof/>
                <w:webHidden/>
              </w:rPr>
            </w:r>
            <w:r w:rsidRPr="00087F1A">
              <w:rPr>
                <w:rFonts w:ascii="Gill Sans MT" w:hAnsi="Gill Sans MT"/>
                <w:b w:val="0"/>
                <w:bCs w:val="0"/>
                <w:noProof/>
                <w:webHidden/>
              </w:rPr>
              <w:fldChar w:fldCharType="separate"/>
            </w:r>
            <w:r w:rsidRPr="00087F1A">
              <w:rPr>
                <w:rFonts w:ascii="Gill Sans MT" w:hAnsi="Gill Sans MT"/>
                <w:b w:val="0"/>
                <w:bCs w:val="0"/>
                <w:caps w:val="0"/>
                <w:noProof/>
                <w:webHidden/>
              </w:rPr>
              <w:t>24</w:t>
            </w:r>
            <w:r w:rsidRPr="00087F1A">
              <w:rPr>
                <w:rFonts w:ascii="Gill Sans MT" w:hAnsi="Gill Sans MT"/>
                <w:b w:val="0"/>
                <w:bCs w:val="0"/>
                <w:noProof/>
                <w:webHidden/>
              </w:rPr>
              <w:fldChar w:fldCharType="end"/>
            </w:r>
          </w:hyperlink>
        </w:p>
        <w:p w14:paraId="278313B6" w14:textId="377C72B2" w:rsidR="00087F1A" w:rsidRPr="00087F1A" w:rsidRDefault="00087F1A">
          <w:pPr>
            <w:pStyle w:val="TOC1"/>
            <w:tabs>
              <w:tab w:val="right" w:leader="dot" w:pos="9350"/>
            </w:tabs>
            <w:rPr>
              <w:rFonts w:ascii="Gill Sans MT" w:eastAsiaTheme="minorEastAsia" w:hAnsi="Gill Sans MT" w:cstheme="minorBidi"/>
              <w:b w:val="0"/>
              <w:bCs w:val="0"/>
              <w:caps w:val="0"/>
              <w:noProof/>
              <w:sz w:val="24"/>
              <w:szCs w:val="24"/>
              <w:u w:val="none"/>
            </w:rPr>
          </w:pPr>
          <w:hyperlink w:anchor="_Toc70505616" w:history="1">
            <w:r w:rsidRPr="00087F1A">
              <w:rPr>
                <w:rStyle w:val="Hyperlink"/>
                <w:rFonts w:ascii="Gill Sans MT" w:hAnsi="Gill Sans MT"/>
                <w:b w:val="0"/>
                <w:bCs w:val="0"/>
                <w:caps w:val="0"/>
                <w:noProof/>
              </w:rPr>
              <w:t xml:space="preserve">How </w:t>
            </w:r>
            <w:r>
              <w:rPr>
                <w:rStyle w:val="Hyperlink"/>
                <w:rFonts w:ascii="Gill Sans MT" w:hAnsi="Gill Sans MT"/>
                <w:b w:val="0"/>
                <w:bCs w:val="0"/>
                <w:caps w:val="0"/>
                <w:noProof/>
              </w:rPr>
              <w:t>t</w:t>
            </w:r>
            <w:r w:rsidRPr="00087F1A">
              <w:rPr>
                <w:rStyle w:val="Hyperlink"/>
                <w:rFonts w:ascii="Gill Sans MT" w:hAnsi="Gill Sans MT"/>
                <w:b w:val="0"/>
                <w:bCs w:val="0"/>
                <w:caps w:val="0"/>
                <w:noProof/>
              </w:rPr>
              <w:t xml:space="preserve">o Submit </w:t>
            </w:r>
            <w:r>
              <w:rPr>
                <w:rStyle w:val="Hyperlink"/>
                <w:rFonts w:ascii="Gill Sans MT" w:hAnsi="Gill Sans MT"/>
                <w:b w:val="0"/>
                <w:bCs w:val="0"/>
                <w:caps w:val="0"/>
                <w:noProof/>
              </w:rPr>
              <w:t>a</w:t>
            </w:r>
            <w:r w:rsidRPr="00087F1A">
              <w:rPr>
                <w:rStyle w:val="Hyperlink"/>
                <w:rFonts w:ascii="Gill Sans MT" w:hAnsi="Gill Sans MT"/>
                <w:b w:val="0"/>
                <w:bCs w:val="0"/>
                <w:caps w:val="0"/>
                <w:noProof/>
              </w:rPr>
              <w:t>n I</w:t>
            </w:r>
            <w:r>
              <w:rPr>
                <w:rStyle w:val="Hyperlink"/>
                <w:rFonts w:ascii="Gill Sans MT" w:hAnsi="Gill Sans MT"/>
                <w:b w:val="0"/>
                <w:bCs w:val="0"/>
                <w:caps w:val="0"/>
                <w:noProof/>
              </w:rPr>
              <w:t>RB</w:t>
            </w:r>
            <w:r w:rsidRPr="00087F1A">
              <w:rPr>
                <w:rStyle w:val="Hyperlink"/>
                <w:rFonts w:ascii="Gill Sans MT" w:hAnsi="Gill Sans MT"/>
                <w:b w:val="0"/>
                <w:bCs w:val="0"/>
                <w:caps w:val="0"/>
                <w:noProof/>
              </w:rPr>
              <w:t xml:space="preserve"> Modification </w:t>
            </w:r>
            <w:r>
              <w:rPr>
                <w:rStyle w:val="Hyperlink"/>
                <w:rFonts w:ascii="Gill Sans MT" w:hAnsi="Gill Sans MT"/>
                <w:b w:val="0"/>
                <w:bCs w:val="0"/>
                <w:caps w:val="0"/>
                <w:noProof/>
              </w:rPr>
              <w:t>f</w:t>
            </w:r>
            <w:r w:rsidRPr="00087F1A">
              <w:rPr>
                <w:rStyle w:val="Hyperlink"/>
                <w:rFonts w:ascii="Gill Sans MT" w:hAnsi="Gill Sans MT"/>
                <w:b w:val="0"/>
                <w:bCs w:val="0"/>
                <w:caps w:val="0"/>
                <w:noProof/>
              </w:rPr>
              <w:t xml:space="preserve">or Studies Affected </w:t>
            </w:r>
            <w:r>
              <w:rPr>
                <w:rStyle w:val="Hyperlink"/>
                <w:rFonts w:ascii="Gill Sans MT" w:hAnsi="Gill Sans MT"/>
                <w:b w:val="0"/>
                <w:bCs w:val="0"/>
                <w:caps w:val="0"/>
                <w:noProof/>
              </w:rPr>
              <w:t>b</w:t>
            </w:r>
            <w:r w:rsidRPr="00087F1A">
              <w:rPr>
                <w:rStyle w:val="Hyperlink"/>
                <w:rFonts w:ascii="Gill Sans MT" w:hAnsi="Gill Sans MT"/>
                <w:b w:val="0"/>
                <w:bCs w:val="0"/>
                <w:caps w:val="0"/>
                <w:noProof/>
              </w:rPr>
              <w:t xml:space="preserve">y Covid-19 That Cannot </w:t>
            </w:r>
            <w:r>
              <w:rPr>
                <w:rStyle w:val="Hyperlink"/>
                <w:rFonts w:ascii="Gill Sans MT" w:hAnsi="Gill Sans MT"/>
                <w:b w:val="0"/>
                <w:bCs w:val="0"/>
                <w:caps w:val="0"/>
                <w:noProof/>
              </w:rPr>
              <w:t>b</w:t>
            </w:r>
            <w:r w:rsidRPr="00087F1A">
              <w:rPr>
                <w:rStyle w:val="Hyperlink"/>
                <w:rFonts w:ascii="Gill Sans MT" w:hAnsi="Gill Sans MT"/>
                <w:b w:val="0"/>
                <w:bCs w:val="0"/>
                <w:caps w:val="0"/>
                <w:noProof/>
              </w:rPr>
              <w:t>e Moved Online</w:t>
            </w:r>
            <w:r w:rsidRPr="00087F1A">
              <w:rPr>
                <w:rFonts w:ascii="Gill Sans MT" w:hAnsi="Gill Sans MT"/>
                <w:b w:val="0"/>
                <w:bCs w:val="0"/>
                <w:caps w:val="0"/>
                <w:noProof/>
                <w:webHidden/>
              </w:rPr>
              <w:tab/>
            </w:r>
            <w:r w:rsidRPr="00087F1A">
              <w:rPr>
                <w:rFonts w:ascii="Gill Sans MT" w:hAnsi="Gill Sans MT"/>
                <w:b w:val="0"/>
                <w:bCs w:val="0"/>
                <w:noProof/>
                <w:webHidden/>
              </w:rPr>
              <w:fldChar w:fldCharType="begin"/>
            </w:r>
            <w:r w:rsidRPr="00087F1A">
              <w:rPr>
                <w:rFonts w:ascii="Gill Sans MT" w:hAnsi="Gill Sans MT"/>
                <w:b w:val="0"/>
                <w:bCs w:val="0"/>
                <w:noProof/>
                <w:webHidden/>
              </w:rPr>
              <w:instrText xml:space="preserve"> PAGEREF _Toc70505616 \h </w:instrText>
            </w:r>
            <w:r w:rsidRPr="00087F1A">
              <w:rPr>
                <w:rFonts w:ascii="Gill Sans MT" w:hAnsi="Gill Sans MT"/>
                <w:b w:val="0"/>
                <w:bCs w:val="0"/>
                <w:noProof/>
                <w:webHidden/>
              </w:rPr>
            </w:r>
            <w:r w:rsidRPr="00087F1A">
              <w:rPr>
                <w:rFonts w:ascii="Gill Sans MT" w:hAnsi="Gill Sans MT"/>
                <w:b w:val="0"/>
                <w:bCs w:val="0"/>
                <w:noProof/>
                <w:webHidden/>
              </w:rPr>
              <w:fldChar w:fldCharType="separate"/>
            </w:r>
            <w:r w:rsidRPr="00087F1A">
              <w:rPr>
                <w:rFonts w:ascii="Gill Sans MT" w:hAnsi="Gill Sans MT"/>
                <w:b w:val="0"/>
                <w:bCs w:val="0"/>
                <w:caps w:val="0"/>
                <w:noProof/>
                <w:webHidden/>
              </w:rPr>
              <w:t>34</w:t>
            </w:r>
            <w:r w:rsidRPr="00087F1A">
              <w:rPr>
                <w:rFonts w:ascii="Gill Sans MT" w:hAnsi="Gill Sans MT"/>
                <w:b w:val="0"/>
                <w:bCs w:val="0"/>
                <w:noProof/>
                <w:webHidden/>
              </w:rPr>
              <w:fldChar w:fldCharType="end"/>
            </w:r>
          </w:hyperlink>
        </w:p>
        <w:p w14:paraId="6A98078E" w14:textId="1611A4FB" w:rsidR="00087F1A" w:rsidRPr="00087F1A" w:rsidRDefault="00087F1A">
          <w:pPr>
            <w:pStyle w:val="TOC1"/>
            <w:tabs>
              <w:tab w:val="right" w:leader="dot" w:pos="9350"/>
            </w:tabs>
            <w:rPr>
              <w:rFonts w:ascii="Gill Sans MT" w:eastAsiaTheme="minorEastAsia" w:hAnsi="Gill Sans MT" w:cstheme="minorBidi"/>
              <w:b w:val="0"/>
              <w:bCs w:val="0"/>
              <w:caps w:val="0"/>
              <w:noProof/>
              <w:sz w:val="24"/>
              <w:szCs w:val="24"/>
              <w:u w:val="none"/>
            </w:rPr>
          </w:pPr>
          <w:hyperlink w:anchor="_Toc70505617" w:history="1">
            <w:r w:rsidRPr="00087F1A">
              <w:rPr>
                <w:rStyle w:val="Hyperlink"/>
                <w:rFonts w:ascii="Gill Sans MT" w:hAnsi="Gill Sans MT"/>
                <w:b w:val="0"/>
                <w:bCs w:val="0"/>
                <w:caps w:val="0"/>
                <w:noProof/>
              </w:rPr>
              <w:t xml:space="preserve">How To Terminate </w:t>
            </w:r>
            <w:r>
              <w:rPr>
                <w:rStyle w:val="Hyperlink"/>
                <w:rFonts w:ascii="Gill Sans MT" w:hAnsi="Gill Sans MT"/>
                <w:b w:val="0"/>
                <w:bCs w:val="0"/>
                <w:caps w:val="0"/>
                <w:noProof/>
              </w:rPr>
              <w:t>a</w:t>
            </w:r>
            <w:r w:rsidRPr="00087F1A">
              <w:rPr>
                <w:rStyle w:val="Hyperlink"/>
                <w:rFonts w:ascii="Gill Sans MT" w:hAnsi="Gill Sans MT"/>
                <w:b w:val="0"/>
                <w:bCs w:val="0"/>
                <w:caps w:val="0"/>
                <w:noProof/>
              </w:rPr>
              <w:t>n I</w:t>
            </w:r>
            <w:r>
              <w:rPr>
                <w:rStyle w:val="Hyperlink"/>
                <w:rFonts w:ascii="Gill Sans MT" w:hAnsi="Gill Sans MT"/>
                <w:b w:val="0"/>
                <w:bCs w:val="0"/>
                <w:caps w:val="0"/>
                <w:noProof/>
              </w:rPr>
              <w:t>RB</w:t>
            </w:r>
            <w:r w:rsidRPr="00087F1A">
              <w:rPr>
                <w:rStyle w:val="Hyperlink"/>
                <w:rFonts w:ascii="Gill Sans MT" w:hAnsi="Gill Sans MT"/>
                <w:b w:val="0"/>
                <w:bCs w:val="0"/>
                <w:caps w:val="0"/>
                <w:noProof/>
              </w:rPr>
              <w:t xml:space="preserve"> Protocol</w:t>
            </w:r>
            <w:r w:rsidRPr="00087F1A">
              <w:rPr>
                <w:rFonts w:ascii="Gill Sans MT" w:hAnsi="Gill Sans MT"/>
                <w:b w:val="0"/>
                <w:bCs w:val="0"/>
                <w:caps w:val="0"/>
                <w:noProof/>
                <w:webHidden/>
              </w:rPr>
              <w:tab/>
            </w:r>
            <w:r w:rsidRPr="00087F1A">
              <w:rPr>
                <w:rFonts w:ascii="Gill Sans MT" w:hAnsi="Gill Sans MT"/>
                <w:b w:val="0"/>
                <w:bCs w:val="0"/>
                <w:noProof/>
                <w:webHidden/>
              </w:rPr>
              <w:fldChar w:fldCharType="begin"/>
            </w:r>
            <w:r w:rsidRPr="00087F1A">
              <w:rPr>
                <w:rFonts w:ascii="Gill Sans MT" w:hAnsi="Gill Sans MT"/>
                <w:b w:val="0"/>
                <w:bCs w:val="0"/>
                <w:noProof/>
                <w:webHidden/>
              </w:rPr>
              <w:instrText xml:space="preserve"> PAGEREF _Toc70505617 \h </w:instrText>
            </w:r>
            <w:r w:rsidRPr="00087F1A">
              <w:rPr>
                <w:rFonts w:ascii="Gill Sans MT" w:hAnsi="Gill Sans MT"/>
                <w:b w:val="0"/>
                <w:bCs w:val="0"/>
                <w:noProof/>
                <w:webHidden/>
              </w:rPr>
            </w:r>
            <w:r w:rsidRPr="00087F1A">
              <w:rPr>
                <w:rFonts w:ascii="Gill Sans MT" w:hAnsi="Gill Sans MT"/>
                <w:b w:val="0"/>
                <w:bCs w:val="0"/>
                <w:noProof/>
                <w:webHidden/>
              </w:rPr>
              <w:fldChar w:fldCharType="separate"/>
            </w:r>
            <w:r w:rsidRPr="00087F1A">
              <w:rPr>
                <w:rFonts w:ascii="Gill Sans MT" w:hAnsi="Gill Sans MT"/>
                <w:b w:val="0"/>
                <w:bCs w:val="0"/>
                <w:caps w:val="0"/>
                <w:noProof/>
                <w:webHidden/>
              </w:rPr>
              <w:t>42</w:t>
            </w:r>
            <w:r w:rsidRPr="00087F1A">
              <w:rPr>
                <w:rFonts w:ascii="Gill Sans MT" w:hAnsi="Gill Sans MT"/>
                <w:b w:val="0"/>
                <w:bCs w:val="0"/>
                <w:noProof/>
                <w:webHidden/>
              </w:rPr>
              <w:fldChar w:fldCharType="end"/>
            </w:r>
          </w:hyperlink>
        </w:p>
        <w:p w14:paraId="019D951B" w14:textId="6566B5A4" w:rsidR="00087F1A" w:rsidRPr="00087F1A" w:rsidRDefault="00087F1A">
          <w:pPr>
            <w:rPr>
              <w:rFonts w:ascii="Gill Sans MT" w:hAnsi="Gill Sans MT"/>
            </w:rPr>
          </w:pPr>
          <w:r w:rsidRPr="00087F1A">
            <w:rPr>
              <w:rFonts w:ascii="Gill Sans MT" w:hAnsi="Gill Sans MT"/>
              <w:noProof/>
            </w:rPr>
            <w:fldChar w:fldCharType="end"/>
          </w:r>
        </w:p>
      </w:sdtContent>
    </w:sdt>
    <w:p w14:paraId="710F67FA" w14:textId="77777777" w:rsidR="00140D1C" w:rsidRPr="00087F1A" w:rsidRDefault="00140D1C" w:rsidP="00140D1C">
      <w:pPr>
        <w:rPr>
          <w:rFonts w:ascii="Gill Sans MT" w:hAnsi="Gill Sans MT"/>
        </w:rPr>
      </w:pPr>
    </w:p>
    <w:p w14:paraId="2974586C" w14:textId="3124EFC7" w:rsidR="00F21ADF" w:rsidRPr="00087F1A" w:rsidRDefault="00F21ADF" w:rsidP="00140D1C">
      <w:pPr>
        <w:rPr>
          <w:rFonts w:ascii="Gill Sans MT" w:hAnsi="Gill Sans MT"/>
        </w:rPr>
      </w:pPr>
      <w:r w:rsidRPr="00087F1A">
        <w:rPr>
          <w:rFonts w:ascii="Gill Sans MT" w:hAnsi="Gill Sans MT"/>
        </w:rPr>
        <w:br w:type="page"/>
      </w:r>
    </w:p>
    <w:p w14:paraId="248AB9CA" w14:textId="41AFA4B5" w:rsidR="00140D1C" w:rsidRPr="00087F1A" w:rsidRDefault="00140D1C" w:rsidP="00140D1C">
      <w:pPr>
        <w:pStyle w:val="Heading1"/>
      </w:pPr>
      <w:bookmarkStart w:id="0" w:name="_Toc70505612"/>
      <w:r w:rsidRPr="00087F1A">
        <w:lastRenderedPageBreak/>
        <w:t>How to Submit a New Protocol Using TC Mentor Institutional Review Board</w:t>
      </w:r>
      <w:bookmarkEnd w:id="0"/>
    </w:p>
    <w:tbl>
      <w:tblPr>
        <w:tblW w:w="10080" w:type="dxa"/>
        <w:tblInd w:w="-540" w:type="dxa"/>
        <w:tblLayout w:type="fixed"/>
        <w:tblLook w:val="0000" w:firstRow="0" w:lastRow="0" w:firstColumn="0" w:lastColumn="0" w:noHBand="0" w:noVBand="0"/>
      </w:tblPr>
      <w:tblGrid>
        <w:gridCol w:w="1368"/>
        <w:gridCol w:w="3852"/>
        <w:gridCol w:w="4860"/>
      </w:tblGrid>
      <w:tr w:rsidR="00AD7EBE" w:rsidRPr="00087F1A" w14:paraId="2AB5754E" w14:textId="77777777" w:rsidTr="00F21ADF">
        <w:trPr>
          <w:trHeight w:val="2448"/>
        </w:trPr>
        <w:tc>
          <w:tcPr>
            <w:tcW w:w="1368" w:type="dxa"/>
          </w:tcPr>
          <w:p w14:paraId="5561D1EB" w14:textId="7EA8B6A8" w:rsidR="00AD7EBE" w:rsidRPr="00087F1A" w:rsidRDefault="00AD7EBE">
            <w:pPr>
              <w:rPr>
                <w:rFonts w:ascii="Gill Sans MT" w:hAnsi="Gill Sans MT" w:cs="Arial"/>
              </w:rPr>
            </w:pPr>
            <w:r w:rsidRPr="00087F1A">
              <w:rPr>
                <w:rFonts w:ascii="Gill Sans MT" w:hAnsi="Gill Sans MT" w:cs="Arial"/>
              </w:rPr>
              <w:t>Slide 1</w:t>
            </w:r>
          </w:p>
        </w:tc>
        <w:tc>
          <w:tcPr>
            <w:tcW w:w="3852" w:type="dxa"/>
          </w:tcPr>
          <w:p w14:paraId="753BA86D" w14:textId="77777777" w:rsidR="00AD7EBE" w:rsidRPr="00087F1A" w:rsidRDefault="00877CA4">
            <w:pPr>
              <w:rPr>
                <w:rFonts w:ascii="Gill Sans MT" w:hAnsi="Gill Sans MT" w:cs="Arial"/>
                <w:noProof/>
              </w:rPr>
            </w:pPr>
            <w:r w:rsidRPr="00C36016">
              <w:rPr>
                <w:rFonts w:ascii="Gill Sans MT" w:hAnsi="Gill Sans MT" w:cs="Arial"/>
                <w:noProof/>
              </w:rPr>
              <w:object w:dxaOrig="7204" w:dyaOrig="4046" w14:anchorId="74FAD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8" type="#_x0000_t75" alt="" style="width:2in;height:80.85pt;mso-width-percent:0;mso-height-percent:0;mso-width-percent:0;mso-height-percent:0"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128" DrawAspect="Content" ObjectID="_1681120568" r:id="rId10"/>
              </w:object>
            </w:r>
          </w:p>
          <w:p w14:paraId="24BEFF90" w14:textId="7714D4FB" w:rsidR="00140D1C" w:rsidRPr="00087F1A" w:rsidRDefault="00140D1C">
            <w:pPr>
              <w:rPr>
                <w:rFonts w:ascii="Gill Sans MT" w:hAnsi="Gill Sans MT" w:cs="Arial"/>
              </w:rPr>
            </w:pPr>
          </w:p>
        </w:tc>
        <w:tc>
          <w:tcPr>
            <w:tcW w:w="4860" w:type="dxa"/>
          </w:tcPr>
          <w:p w14:paraId="4E5EECF6" w14:textId="78945B14" w:rsidR="00AD7EBE" w:rsidRPr="00087F1A" w:rsidRDefault="00AD7EBE" w:rsidP="00BF555F">
            <w:pPr>
              <w:rPr>
                <w:rFonts w:ascii="Gill Sans MT" w:hAnsi="Gill Sans MT" w:cs="Arial"/>
              </w:rPr>
            </w:pPr>
            <w:r w:rsidRPr="00087F1A">
              <w:rPr>
                <w:rFonts w:ascii="Gill Sans MT" w:hAnsi="Gill Sans MT" w:cs="Arial"/>
              </w:rPr>
              <w:t>How to Submit a New Protocol Using TC Mentor Institutional Review Board</w:t>
            </w:r>
          </w:p>
        </w:tc>
      </w:tr>
      <w:tr w:rsidR="00AD7EBE" w:rsidRPr="00087F1A" w14:paraId="34A385F3" w14:textId="77777777" w:rsidTr="00F21ADF">
        <w:trPr>
          <w:trHeight w:val="2448"/>
        </w:trPr>
        <w:tc>
          <w:tcPr>
            <w:tcW w:w="1368" w:type="dxa"/>
          </w:tcPr>
          <w:p w14:paraId="1B47E42D" w14:textId="4D85FF29" w:rsidR="00AD7EBE" w:rsidRPr="00087F1A" w:rsidRDefault="00AD7EBE">
            <w:pPr>
              <w:rPr>
                <w:rFonts w:ascii="Gill Sans MT" w:hAnsi="Gill Sans MT" w:cs="Arial"/>
              </w:rPr>
            </w:pPr>
            <w:r w:rsidRPr="00087F1A">
              <w:rPr>
                <w:rFonts w:ascii="Gill Sans MT" w:hAnsi="Gill Sans MT" w:cs="Arial"/>
              </w:rPr>
              <w:t>Slide 2</w:t>
            </w:r>
          </w:p>
        </w:tc>
        <w:tc>
          <w:tcPr>
            <w:tcW w:w="3852" w:type="dxa"/>
          </w:tcPr>
          <w:p w14:paraId="300948F9" w14:textId="42104D89" w:rsidR="00AD7EBE" w:rsidRPr="00087F1A" w:rsidRDefault="00877CA4">
            <w:pPr>
              <w:rPr>
                <w:rFonts w:ascii="Gill Sans MT" w:hAnsi="Gill Sans MT" w:cs="Arial"/>
              </w:rPr>
            </w:pPr>
            <w:r w:rsidRPr="00C36016">
              <w:rPr>
                <w:rFonts w:ascii="Gill Sans MT" w:hAnsi="Gill Sans MT" w:cs="Arial"/>
                <w:noProof/>
              </w:rPr>
              <w:object w:dxaOrig="7204" w:dyaOrig="4046" w14:anchorId="3E6F114D">
                <v:shape id="_x0000_i1127" type="#_x0000_t75" alt="" style="width:2in;height:80.85pt;mso-width-percent:0;mso-height-percent:0;mso-width-percent:0;mso-height-percent:0"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127" DrawAspect="Content" ObjectID="_1681120569" r:id="rId12"/>
              </w:object>
            </w:r>
          </w:p>
        </w:tc>
        <w:tc>
          <w:tcPr>
            <w:tcW w:w="4860" w:type="dxa"/>
          </w:tcPr>
          <w:p w14:paraId="6F413BE4" w14:textId="0D0A40AB" w:rsidR="00AD7EBE" w:rsidRPr="00087F1A" w:rsidRDefault="00AD7EBE">
            <w:pPr>
              <w:rPr>
                <w:rFonts w:ascii="Gill Sans MT" w:hAnsi="Gill Sans MT" w:cs="Arial"/>
              </w:rPr>
            </w:pPr>
            <w:r w:rsidRPr="00087F1A">
              <w:rPr>
                <w:rFonts w:ascii="Gill Sans MT" w:hAnsi="Gill Sans MT" w:cs="Arial"/>
              </w:rPr>
              <w:t xml:space="preserve">Please navigate to </w:t>
            </w:r>
            <w:hyperlink r:id="rId13" w:history="1">
              <w:r w:rsidRPr="00087F1A">
                <w:rPr>
                  <w:rStyle w:val="Hyperlink"/>
                  <w:rFonts w:ascii="Gill Sans MT" w:hAnsi="Gill Sans MT" w:cs="Arial"/>
                </w:rPr>
                <w:t>https://my.tc.columbia.edu/</w:t>
              </w:r>
            </w:hyperlink>
            <w:r w:rsidRPr="00087F1A">
              <w:rPr>
                <w:rFonts w:ascii="Gill Sans MT" w:hAnsi="Gill Sans MT" w:cs="Arial"/>
              </w:rPr>
              <w:t xml:space="preserve"> and click the Faculty, Student, or Employee Resources tab.</w:t>
            </w:r>
          </w:p>
        </w:tc>
      </w:tr>
      <w:tr w:rsidR="00AD7EBE" w:rsidRPr="00087F1A" w14:paraId="518BC1E0" w14:textId="77777777" w:rsidTr="00F21ADF">
        <w:trPr>
          <w:trHeight w:val="2448"/>
        </w:trPr>
        <w:tc>
          <w:tcPr>
            <w:tcW w:w="1368" w:type="dxa"/>
          </w:tcPr>
          <w:p w14:paraId="788FB25E" w14:textId="2E51DD98" w:rsidR="00AD7EBE" w:rsidRPr="00087F1A" w:rsidRDefault="00AD7EBE">
            <w:pPr>
              <w:rPr>
                <w:rFonts w:ascii="Gill Sans MT" w:hAnsi="Gill Sans MT" w:cs="Arial"/>
              </w:rPr>
            </w:pPr>
            <w:r w:rsidRPr="00087F1A">
              <w:rPr>
                <w:rFonts w:ascii="Gill Sans MT" w:hAnsi="Gill Sans MT" w:cs="Arial"/>
              </w:rPr>
              <w:t>Slide 3</w:t>
            </w:r>
          </w:p>
        </w:tc>
        <w:tc>
          <w:tcPr>
            <w:tcW w:w="3852" w:type="dxa"/>
          </w:tcPr>
          <w:p w14:paraId="3BBAA5E7" w14:textId="4F164DDE" w:rsidR="00AD7EBE" w:rsidRPr="00087F1A" w:rsidRDefault="00877CA4">
            <w:pPr>
              <w:rPr>
                <w:rFonts w:ascii="Gill Sans MT" w:hAnsi="Gill Sans MT" w:cs="Arial"/>
              </w:rPr>
            </w:pPr>
            <w:r w:rsidRPr="00C36016">
              <w:rPr>
                <w:rFonts w:ascii="Gill Sans MT" w:hAnsi="Gill Sans MT" w:cs="Arial"/>
                <w:noProof/>
              </w:rPr>
              <w:object w:dxaOrig="7204" w:dyaOrig="4046" w14:anchorId="6B224F68">
                <v:shape id="_x0000_i1126" type="#_x0000_t75" alt="" style="width:2in;height:80.85pt;mso-width-percent:0;mso-height-percent:0;mso-width-percent:0;mso-height-percent:0"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126" DrawAspect="Content" ObjectID="_1681120570" r:id="rId15"/>
              </w:object>
            </w:r>
          </w:p>
        </w:tc>
        <w:tc>
          <w:tcPr>
            <w:tcW w:w="4860" w:type="dxa"/>
          </w:tcPr>
          <w:p w14:paraId="3C919345" w14:textId="77777777" w:rsidR="00A7748E" w:rsidRPr="00087F1A" w:rsidRDefault="00AD7EBE">
            <w:pPr>
              <w:rPr>
                <w:rFonts w:ascii="Gill Sans MT" w:hAnsi="Gill Sans MT" w:cs="Arial"/>
              </w:rPr>
            </w:pPr>
            <w:r w:rsidRPr="00087F1A">
              <w:rPr>
                <w:rFonts w:ascii="Gill Sans MT" w:hAnsi="Gill Sans MT" w:cs="Arial"/>
              </w:rPr>
              <w:t>Navigate to the Mentor IRB</w:t>
            </w:r>
            <w:r w:rsidRPr="00087F1A">
              <w:rPr>
                <w:rFonts w:ascii="Gill Sans MT" w:hAnsi="Gill Sans MT" w:cs="Arial"/>
                <w:b/>
                <w:bCs/>
              </w:rPr>
              <w:t xml:space="preserve"> </w:t>
            </w:r>
            <w:r w:rsidRPr="00087F1A">
              <w:rPr>
                <w:rFonts w:ascii="Gill Sans MT" w:hAnsi="Gill Sans MT" w:cs="Arial"/>
              </w:rPr>
              <w:t>button on the right-hand side of the screen.</w:t>
            </w:r>
          </w:p>
          <w:p w14:paraId="027B5C2C" w14:textId="355C9A20" w:rsidR="00AD7EBE" w:rsidRPr="00087F1A" w:rsidRDefault="00AD7EBE">
            <w:pPr>
              <w:rPr>
                <w:rFonts w:ascii="Gill Sans MT" w:hAnsi="Gill Sans MT" w:cs="Arial"/>
              </w:rPr>
            </w:pPr>
            <w:r w:rsidRPr="00087F1A">
              <w:rPr>
                <w:rFonts w:ascii="Gill Sans MT" w:hAnsi="Gill Sans MT" w:cs="Arial"/>
              </w:rPr>
              <w:t>Mentor IRB should open in a new page.</w:t>
            </w:r>
          </w:p>
        </w:tc>
      </w:tr>
      <w:tr w:rsidR="00AD7EBE" w:rsidRPr="00087F1A" w14:paraId="38813DC6" w14:textId="77777777" w:rsidTr="00140D1C">
        <w:trPr>
          <w:trHeight w:val="3114"/>
        </w:trPr>
        <w:tc>
          <w:tcPr>
            <w:tcW w:w="1368" w:type="dxa"/>
          </w:tcPr>
          <w:p w14:paraId="30880ECF" w14:textId="2BD173DA" w:rsidR="00AD7EBE" w:rsidRPr="00087F1A" w:rsidRDefault="00AD7EBE">
            <w:pPr>
              <w:rPr>
                <w:rFonts w:ascii="Gill Sans MT" w:hAnsi="Gill Sans MT" w:cs="Arial"/>
              </w:rPr>
            </w:pPr>
            <w:r w:rsidRPr="00087F1A">
              <w:rPr>
                <w:rFonts w:ascii="Gill Sans MT" w:hAnsi="Gill Sans MT" w:cs="Arial"/>
              </w:rPr>
              <w:t>Slide 4</w:t>
            </w:r>
          </w:p>
        </w:tc>
        <w:tc>
          <w:tcPr>
            <w:tcW w:w="3852" w:type="dxa"/>
          </w:tcPr>
          <w:p w14:paraId="6EACDC62" w14:textId="0EE5A23D" w:rsidR="00AD7EBE" w:rsidRPr="00087F1A" w:rsidRDefault="00877CA4">
            <w:pPr>
              <w:rPr>
                <w:rFonts w:ascii="Gill Sans MT" w:hAnsi="Gill Sans MT" w:cs="Arial"/>
              </w:rPr>
            </w:pPr>
            <w:r w:rsidRPr="00C36016">
              <w:rPr>
                <w:rFonts w:ascii="Gill Sans MT" w:hAnsi="Gill Sans MT" w:cs="Arial"/>
                <w:noProof/>
              </w:rPr>
              <w:object w:dxaOrig="7204" w:dyaOrig="4046" w14:anchorId="332CCC11">
                <v:shape id="_x0000_i1125" type="#_x0000_t75" alt="" style="width:2in;height:80.85pt;mso-width-percent:0;mso-height-percent:0;mso-width-percent:0;mso-height-percent:0"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125" DrawAspect="Content" ObjectID="_1681120571" r:id="rId17"/>
              </w:object>
            </w:r>
          </w:p>
        </w:tc>
        <w:tc>
          <w:tcPr>
            <w:tcW w:w="4860" w:type="dxa"/>
          </w:tcPr>
          <w:p w14:paraId="1A84F7FA" w14:textId="77777777" w:rsidR="00A7748E" w:rsidRPr="00087F1A" w:rsidRDefault="00AD7EBE">
            <w:pPr>
              <w:rPr>
                <w:rFonts w:ascii="Gill Sans MT" w:hAnsi="Gill Sans MT" w:cs="Arial"/>
              </w:rPr>
            </w:pPr>
            <w:r w:rsidRPr="00087F1A">
              <w:rPr>
                <w:rFonts w:ascii="Gill Sans MT" w:hAnsi="Gill Sans MT" w:cs="Arial"/>
              </w:rPr>
              <w:t>To submit a new protocol, click on the “My Protocols” sidebar on the left navigation menu on the IRB tab.</w:t>
            </w:r>
          </w:p>
          <w:p w14:paraId="788F9CDA" w14:textId="141C3E0B" w:rsidR="00AD7EBE" w:rsidRPr="00087F1A" w:rsidRDefault="00AD7EBE">
            <w:pPr>
              <w:rPr>
                <w:rFonts w:ascii="Gill Sans MT" w:hAnsi="Gill Sans MT" w:cs="Arial"/>
              </w:rPr>
            </w:pPr>
            <w:r w:rsidRPr="00087F1A">
              <w:rPr>
                <w:rFonts w:ascii="Gill Sans MT" w:hAnsi="Gill Sans MT" w:cs="Arial"/>
              </w:rPr>
              <w:t>Then click the “Create New Protocol” button.</w:t>
            </w:r>
          </w:p>
        </w:tc>
      </w:tr>
      <w:tr w:rsidR="00AD7EBE" w:rsidRPr="00087F1A" w14:paraId="7ACC524E" w14:textId="77777777" w:rsidTr="00F21ADF">
        <w:trPr>
          <w:trHeight w:val="1728"/>
        </w:trPr>
        <w:tc>
          <w:tcPr>
            <w:tcW w:w="1368" w:type="dxa"/>
          </w:tcPr>
          <w:p w14:paraId="5416987D" w14:textId="77777777" w:rsidR="00AD7EBE" w:rsidRPr="00087F1A" w:rsidRDefault="00AD7EBE">
            <w:pPr>
              <w:rPr>
                <w:rFonts w:ascii="Gill Sans MT" w:hAnsi="Gill Sans MT" w:cs="Arial"/>
              </w:rPr>
            </w:pPr>
            <w:r w:rsidRPr="00087F1A">
              <w:rPr>
                <w:rFonts w:ascii="Gill Sans MT" w:hAnsi="Gill Sans MT" w:cs="Arial"/>
              </w:rPr>
              <w:lastRenderedPageBreak/>
              <w:t>Slide 5</w:t>
            </w:r>
          </w:p>
        </w:tc>
        <w:tc>
          <w:tcPr>
            <w:tcW w:w="3852" w:type="dxa"/>
          </w:tcPr>
          <w:p w14:paraId="01E4E30F" w14:textId="0F42D841" w:rsidR="00AD7EBE" w:rsidRPr="00087F1A" w:rsidRDefault="00877CA4">
            <w:pPr>
              <w:rPr>
                <w:rFonts w:ascii="Gill Sans MT" w:hAnsi="Gill Sans MT" w:cs="Arial"/>
              </w:rPr>
            </w:pPr>
            <w:r w:rsidRPr="00C36016">
              <w:rPr>
                <w:rFonts w:ascii="Gill Sans MT" w:hAnsi="Gill Sans MT" w:cs="Arial"/>
                <w:noProof/>
              </w:rPr>
              <w:object w:dxaOrig="7204" w:dyaOrig="4046" w14:anchorId="672874ED">
                <v:shape id="_x0000_i1124" type="#_x0000_t75" alt="" style="width:2in;height:80.85pt;mso-width-percent:0;mso-height-percent:0;mso-width-percent:0;mso-height-percent:0"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124" DrawAspect="Content" ObjectID="_1681120572" r:id="rId19"/>
              </w:object>
            </w:r>
          </w:p>
        </w:tc>
        <w:tc>
          <w:tcPr>
            <w:tcW w:w="4860" w:type="dxa"/>
          </w:tcPr>
          <w:p w14:paraId="2AB53D52" w14:textId="77777777" w:rsidR="00A7748E" w:rsidRPr="00087F1A" w:rsidRDefault="00AD7EBE" w:rsidP="00AD7EBE">
            <w:pPr>
              <w:rPr>
                <w:rFonts w:ascii="Gill Sans MT" w:hAnsi="Gill Sans MT" w:cs="Arial"/>
              </w:rPr>
            </w:pPr>
            <w:r w:rsidRPr="00087F1A">
              <w:rPr>
                <w:rFonts w:ascii="Gill Sans MT" w:hAnsi="Gill Sans MT" w:cs="Arial"/>
              </w:rPr>
              <w:t>If you are a student, search for your Faculty Sponsor by</w:t>
            </w:r>
            <w:r w:rsidRPr="00087F1A">
              <w:rPr>
                <w:rFonts w:ascii="Gill Sans MT" w:hAnsi="Gill Sans MT" w:cs="Arial"/>
                <w:b/>
                <w:bCs/>
              </w:rPr>
              <w:t xml:space="preserve"> Last Name</w:t>
            </w:r>
            <w:r w:rsidRPr="00087F1A">
              <w:rPr>
                <w:rFonts w:ascii="Gill Sans MT" w:hAnsi="Gill Sans MT" w:cs="Arial"/>
              </w:rPr>
              <w:t>.</w:t>
            </w:r>
          </w:p>
          <w:p w14:paraId="5B624087" w14:textId="77777777" w:rsidR="00A7748E" w:rsidRPr="00087F1A" w:rsidRDefault="00AD7EBE" w:rsidP="00AD7EBE">
            <w:pPr>
              <w:rPr>
                <w:rFonts w:ascii="Gill Sans MT" w:hAnsi="Gill Sans MT" w:cs="Arial"/>
              </w:rPr>
            </w:pPr>
            <w:r w:rsidRPr="00087F1A">
              <w:rPr>
                <w:rFonts w:ascii="Gill Sans MT" w:hAnsi="Gill Sans MT" w:cs="Arial"/>
              </w:rPr>
              <w:t>As a student researcher, you should already have secured a Faculty Sponsor to support you in your research efforts.</w:t>
            </w:r>
          </w:p>
          <w:p w14:paraId="73BFDC88" w14:textId="77777777" w:rsidR="00A7748E" w:rsidRPr="00087F1A" w:rsidRDefault="00AD7EBE" w:rsidP="00AD7EBE">
            <w:pPr>
              <w:rPr>
                <w:rFonts w:ascii="Gill Sans MT" w:hAnsi="Gill Sans MT" w:cs="Arial"/>
              </w:rPr>
            </w:pPr>
            <w:r w:rsidRPr="00087F1A">
              <w:rPr>
                <w:rFonts w:ascii="Gill Sans MT" w:hAnsi="Gill Sans MT" w:cs="Arial"/>
              </w:rPr>
              <w:t>Prior to submitting your IRB protocol, the Faculty Sponsor will guide you in the drafting of any documents to be uploaded into Mentor IRB.</w:t>
            </w:r>
          </w:p>
          <w:p w14:paraId="48C7C1C9" w14:textId="6C076BCF" w:rsidR="00A7748E" w:rsidRPr="00087F1A" w:rsidRDefault="00AD7EBE" w:rsidP="00AD7EBE">
            <w:pPr>
              <w:rPr>
                <w:rFonts w:ascii="Gill Sans MT" w:hAnsi="Gill Sans MT" w:cs="Arial"/>
              </w:rPr>
            </w:pPr>
            <w:r w:rsidRPr="00087F1A">
              <w:rPr>
                <w:rFonts w:ascii="Gill Sans MT" w:hAnsi="Gill Sans MT" w:cs="Arial"/>
              </w:rPr>
              <w:t>After you save your protocol in Mentor, your Faculty Sponsor will automatically receive an email notice requesting they accept their Faculty Sponsorship role in Mentor.</w:t>
            </w:r>
          </w:p>
          <w:p w14:paraId="7840C217" w14:textId="2A8EF132" w:rsidR="00AD7EBE" w:rsidRPr="00087F1A" w:rsidRDefault="00AD7EBE" w:rsidP="00AD7EBE">
            <w:pPr>
              <w:rPr>
                <w:rFonts w:ascii="Gill Sans MT" w:hAnsi="Gill Sans MT" w:cs="Arial"/>
              </w:rPr>
            </w:pPr>
            <w:r w:rsidRPr="00087F1A">
              <w:rPr>
                <w:rFonts w:ascii="Gill Sans MT" w:hAnsi="Gill Sans MT" w:cs="Arial"/>
              </w:rPr>
              <w:t>Please clearly communicate with your Faculty Sponsor about this process.</w:t>
            </w:r>
          </w:p>
          <w:p w14:paraId="44E75C4A" w14:textId="77777777" w:rsidR="00AD7EBE" w:rsidRPr="00087F1A" w:rsidRDefault="00AD7EBE">
            <w:pPr>
              <w:rPr>
                <w:rFonts w:ascii="Gill Sans MT" w:hAnsi="Gill Sans MT" w:cs="Arial"/>
              </w:rPr>
            </w:pPr>
          </w:p>
        </w:tc>
      </w:tr>
      <w:tr w:rsidR="00AD7EBE" w:rsidRPr="00087F1A" w14:paraId="23F3CEA0" w14:textId="77777777" w:rsidTr="00140D1C">
        <w:trPr>
          <w:trHeight w:val="76"/>
        </w:trPr>
        <w:tc>
          <w:tcPr>
            <w:tcW w:w="1368" w:type="dxa"/>
          </w:tcPr>
          <w:p w14:paraId="2F780DD9" w14:textId="46176E76" w:rsidR="00AD7EBE" w:rsidRPr="00087F1A" w:rsidRDefault="00AD7EBE">
            <w:pPr>
              <w:rPr>
                <w:rFonts w:ascii="Gill Sans MT" w:hAnsi="Gill Sans MT" w:cs="Arial"/>
              </w:rPr>
            </w:pPr>
            <w:r w:rsidRPr="00087F1A">
              <w:rPr>
                <w:rFonts w:ascii="Gill Sans MT" w:hAnsi="Gill Sans MT" w:cs="Arial"/>
              </w:rPr>
              <w:t>Slide 6</w:t>
            </w:r>
          </w:p>
        </w:tc>
        <w:tc>
          <w:tcPr>
            <w:tcW w:w="3852" w:type="dxa"/>
          </w:tcPr>
          <w:p w14:paraId="2BB8193F" w14:textId="1A420B6E" w:rsidR="00AD7EBE" w:rsidRPr="00087F1A" w:rsidRDefault="00877CA4">
            <w:pPr>
              <w:rPr>
                <w:rFonts w:ascii="Gill Sans MT" w:hAnsi="Gill Sans MT" w:cs="Arial"/>
              </w:rPr>
            </w:pPr>
            <w:r w:rsidRPr="00C36016">
              <w:rPr>
                <w:rFonts w:ascii="Gill Sans MT" w:hAnsi="Gill Sans MT" w:cs="Arial"/>
                <w:noProof/>
              </w:rPr>
              <w:object w:dxaOrig="7204" w:dyaOrig="4046" w14:anchorId="46A3592B">
                <v:shape id="_x0000_i1123" type="#_x0000_t75" alt="" style="width:2in;height:80.85pt;mso-width-percent:0;mso-height-percent:0;mso-width-percent:0;mso-height-percent:0"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123" DrawAspect="Content" ObjectID="_1681120573" r:id="rId21"/>
              </w:object>
            </w:r>
          </w:p>
        </w:tc>
        <w:tc>
          <w:tcPr>
            <w:tcW w:w="4860" w:type="dxa"/>
          </w:tcPr>
          <w:p w14:paraId="752D9A76" w14:textId="77777777" w:rsidR="00A7748E" w:rsidRPr="00087F1A" w:rsidRDefault="00695561" w:rsidP="008412A1">
            <w:pPr>
              <w:rPr>
                <w:rFonts w:ascii="Gill Sans MT" w:hAnsi="Gill Sans MT" w:cs="Arial"/>
              </w:rPr>
            </w:pPr>
            <w:r w:rsidRPr="00087F1A">
              <w:rPr>
                <w:rFonts w:ascii="Gill Sans MT" w:hAnsi="Gill Sans MT" w:cs="Arial"/>
                <w:b/>
                <w:bCs/>
              </w:rPr>
              <w:t xml:space="preserve">Next Meeting </w:t>
            </w:r>
            <w:r w:rsidRPr="00087F1A">
              <w:rPr>
                <w:rFonts w:ascii="Gill Sans MT" w:hAnsi="Gill Sans MT" w:cs="Arial"/>
              </w:rPr>
              <w:t>indicates the next time the Full Board will convene.</w:t>
            </w:r>
          </w:p>
          <w:p w14:paraId="464342EB" w14:textId="77777777" w:rsidR="00A7748E" w:rsidRPr="00087F1A" w:rsidRDefault="00695561" w:rsidP="008412A1">
            <w:pPr>
              <w:rPr>
                <w:rFonts w:ascii="Gill Sans MT" w:hAnsi="Gill Sans MT" w:cs="Arial"/>
              </w:rPr>
            </w:pPr>
            <w:r w:rsidRPr="00087F1A">
              <w:rPr>
                <w:rFonts w:ascii="Gill Sans MT" w:hAnsi="Gill Sans MT" w:cs="Arial"/>
              </w:rPr>
              <w:t xml:space="preserve">Any protocols that fall within the Full Review category must be submitted by the </w:t>
            </w:r>
            <w:r w:rsidRPr="00087F1A">
              <w:rPr>
                <w:rFonts w:ascii="Gill Sans MT" w:hAnsi="Gill Sans MT" w:cs="Arial"/>
                <w:b/>
                <w:bCs/>
              </w:rPr>
              <w:t xml:space="preserve">deadline for submission </w:t>
            </w:r>
            <w:r w:rsidRPr="00087F1A">
              <w:rPr>
                <w:rFonts w:ascii="Gill Sans MT" w:hAnsi="Gill Sans MT" w:cs="Arial"/>
              </w:rPr>
              <w:t>in order to be reviewed at the next full board meeting.</w:t>
            </w:r>
          </w:p>
          <w:p w14:paraId="6B5103E9" w14:textId="77777777" w:rsidR="00A7748E" w:rsidRPr="00087F1A" w:rsidRDefault="00695561" w:rsidP="008412A1">
            <w:pPr>
              <w:rPr>
                <w:rFonts w:ascii="Gill Sans MT" w:hAnsi="Gill Sans MT" w:cs="Arial"/>
              </w:rPr>
            </w:pPr>
            <w:r w:rsidRPr="00087F1A">
              <w:rPr>
                <w:rFonts w:ascii="Gill Sans MT" w:hAnsi="Gill Sans MT" w:cs="Arial"/>
              </w:rPr>
              <w:t>Full Board submission deadlines are also posted on TC IRB’s website.</w:t>
            </w:r>
          </w:p>
          <w:p w14:paraId="4C69F245" w14:textId="77777777" w:rsidR="00A7748E" w:rsidRPr="00087F1A" w:rsidRDefault="00695561" w:rsidP="008412A1">
            <w:pPr>
              <w:rPr>
                <w:rFonts w:ascii="Gill Sans MT" w:hAnsi="Gill Sans MT" w:cs="Arial"/>
              </w:rPr>
            </w:pPr>
            <w:r w:rsidRPr="00087F1A">
              <w:rPr>
                <w:rFonts w:ascii="Gill Sans MT" w:hAnsi="Gill Sans MT" w:cs="Arial"/>
              </w:rPr>
              <w:t>Expedited and Exempt categories are reviewed on a first-come-first-served basis.</w:t>
            </w:r>
          </w:p>
          <w:p w14:paraId="4BD75B0E" w14:textId="648E9152" w:rsidR="00695561" w:rsidRPr="00087F1A" w:rsidRDefault="00695561" w:rsidP="008412A1">
            <w:pPr>
              <w:rPr>
                <w:rFonts w:ascii="Gill Sans MT" w:hAnsi="Gill Sans MT" w:cs="Arial"/>
              </w:rPr>
            </w:pPr>
            <w:r w:rsidRPr="00087F1A">
              <w:rPr>
                <w:rFonts w:ascii="Gill Sans MT" w:hAnsi="Gill Sans MT" w:cs="Arial"/>
              </w:rPr>
              <w:t>All Co-PIs, Research Coordinators, and Research Assistants should be registered in Mentor with their CITI Training on file prior to submission.</w:t>
            </w:r>
            <w:r w:rsidR="00447243" w:rsidRPr="00087F1A">
              <w:rPr>
                <w:rFonts w:ascii="Gill Sans MT" w:hAnsi="Gill Sans MT" w:cs="Arial"/>
              </w:rPr>
              <w:t xml:space="preserve"> </w:t>
            </w:r>
            <w:r w:rsidRPr="00087F1A">
              <w:rPr>
                <w:rFonts w:ascii="Gill Sans MT" w:hAnsi="Gill Sans MT" w:cs="Arial"/>
              </w:rPr>
              <w:t xml:space="preserve"> </w:t>
            </w:r>
          </w:p>
          <w:p w14:paraId="1FCD1110" w14:textId="77777777" w:rsidR="00695561" w:rsidRPr="00087F1A" w:rsidRDefault="00695561" w:rsidP="008412A1">
            <w:pPr>
              <w:numPr>
                <w:ilvl w:val="0"/>
                <w:numId w:val="1"/>
              </w:numPr>
              <w:rPr>
                <w:rFonts w:ascii="Gill Sans MT" w:hAnsi="Gill Sans MT" w:cs="Arial"/>
              </w:rPr>
            </w:pPr>
            <w:r w:rsidRPr="00087F1A">
              <w:rPr>
                <w:rFonts w:ascii="Gill Sans MT" w:hAnsi="Gill Sans MT" w:cs="Arial"/>
                <w:b/>
                <w:bCs/>
              </w:rPr>
              <w:t xml:space="preserve">Start Date: </w:t>
            </w:r>
            <w:r w:rsidRPr="00087F1A">
              <w:rPr>
                <w:rFonts w:ascii="Gill Sans MT" w:hAnsi="Gill Sans MT" w:cs="Arial"/>
              </w:rPr>
              <w:t xml:space="preserve">Projected date recruitment will begin </w:t>
            </w:r>
          </w:p>
          <w:p w14:paraId="191458A6" w14:textId="77777777" w:rsidR="00695561" w:rsidRPr="00087F1A" w:rsidRDefault="00695561" w:rsidP="008412A1">
            <w:pPr>
              <w:numPr>
                <w:ilvl w:val="0"/>
                <w:numId w:val="1"/>
              </w:numPr>
              <w:rPr>
                <w:rFonts w:ascii="Gill Sans MT" w:hAnsi="Gill Sans MT" w:cs="Arial"/>
              </w:rPr>
            </w:pPr>
            <w:r w:rsidRPr="00087F1A">
              <w:rPr>
                <w:rFonts w:ascii="Gill Sans MT" w:hAnsi="Gill Sans MT" w:cs="Arial"/>
                <w:b/>
                <w:bCs/>
              </w:rPr>
              <w:t>End Date:</w:t>
            </w:r>
            <w:r w:rsidRPr="00087F1A">
              <w:rPr>
                <w:rFonts w:ascii="Gill Sans MT" w:hAnsi="Gill Sans MT" w:cs="Arial"/>
              </w:rPr>
              <w:t xml:space="preserve"> Last day of data analysis</w:t>
            </w:r>
          </w:p>
          <w:p w14:paraId="6B606FD8" w14:textId="77777777" w:rsidR="00695561" w:rsidRPr="00087F1A" w:rsidRDefault="00695561" w:rsidP="008412A1">
            <w:pPr>
              <w:rPr>
                <w:rFonts w:ascii="Gill Sans MT" w:hAnsi="Gill Sans MT" w:cs="Arial"/>
              </w:rPr>
            </w:pPr>
          </w:p>
          <w:p w14:paraId="50AD5071" w14:textId="77777777" w:rsidR="00AD7EBE" w:rsidRPr="00087F1A" w:rsidRDefault="00AD7EBE" w:rsidP="008412A1">
            <w:pPr>
              <w:rPr>
                <w:rFonts w:ascii="Gill Sans MT" w:hAnsi="Gill Sans MT" w:cs="Arial"/>
              </w:rPr>
            </w:pPr>
          </w:p>
        </w:tc>
      </w:tr>
      <w:tr w:rsidR="00AD7EBE" w:rsidRPr="00087F1A" w14:paraId="16FBC3DB" w14:textId="77777777" w:rsidTr="00140D1C">
        <w:trPr>
          <w:trHeight w:val="3798"/>
        </w:trPr>
        <w:tc>
          <w:tcPr>
            <w:tcW w:w="1368" w:type="dxa"/>
          </w:tcPr>
          <w:p w14:paraId="5E37C7F0" w14:textId="5AE821A5" w:rsidR="00AD7EBE" w:rsidRPr="00087F1A" w:rsidRDefault="00AD7EBE">
            <w:pPr>
              <w:rPr>
                <w:rFonts w:ascii="Gill Sans MT" w:hAnsi="Gill Sans MT" w:cs="Arial"/>
              </w:rPr>
            </w:pPr>
            <w:r w:rsidRPr="00087F1A">
              <w:rPr>
                <w:rFonts w:ascii="Gill Sans MT" w:hAnsi="Gill Sans MT" w:cs="Arial"/>
              </w:rPr>
              <w:lastRenderedPageBreak/>
              <w:t>Slide 7</w:t>
            </w:r>
          </w:p>
        </w:tc>
        <w:tc>
          <w:tcPr>
            <w:tcW w:w="3852" w:type="dxa"/>
          </w:tcPr>
          <w:p w14:paraId="1CFE18F5" w14:textId="00B02851" w:rsidR="00AD7EBE" w:rsidRPr="00087F1A" w:rsidRDefault="00877CA4">
            <w:pPr>
              <w:rPr>
                <w:rFonts w:ascii="Gill Sans MT" w:hAnsi="Gill Sans MT" w:cs="Arial"/>
              </w:rPr>
            </w:pPr>
            <w:r w:rsidRPr="00C36016">
              <w:rPr>
                <w:rFonts w:ascii="Gill Sans MT" w:hAnsi="Gill Sans MT" w:cs="Arial"/>
                <w:noProof/>
              </w:rPr>
              <w:object w:dxaOrig="7204" w:dyaOrig="4046" w14:anchorId="4C2C2BF1">
                <v:shape id="_x0000_i1122" type="#_x0000_t75" alt="" style="width:2in;height:80.85pt;mso-width-percent:0;mso-height-percent:0;mso-width-percent:0;mso-height-percent:0"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122" DrawAspect="Content" ObjectID="_1681120574" r:id="rId23"/>
              </w:object>
            </w:r>
          </w:p>
        </w:tc>
        <w:tc>
          <w:tcPr>
            <w:tcW w:w="4860" w:type="dxa"/>
          </w:tcPr>
          <w:p w14:paraId="68DFC743" w14:textId="77777777" w:rsidR="000F28C0" w:rsidRPr="00087F1A" w:rsidRDefault="00695561" w:rsidP="00695561">
            <w:pPr>
              <w:rPr>
                <w:rFonts w:ascii="Gill Sans MT" w:hAnsi="Gill Sans MT" w:cs="Arial"/>
              </w:rPr>
            </w:pPr>
            <w:r w:rsidRPr="00087F1A">
              <w:rPr>
                <w:rFonts w:ascii="Gill Sans MT" w:hAnsi="Gill Sans MT" w:cs="Arial"/>
              </w:rPr>
              <w:t xml:space="preserve">Mentor automatically populates the </w:t>
            </w:r>
            <w:r w:rsidRPr="00087F1A">
              <w:rPr>
                <w:rFonts w:ascii="Gill Sans MT" w:hAnsi="Gill Sans MT" w:cs="Arial"/>
                <w:b/>
                <w:bCs/>
              </w:rPr>
              <w:t>Review Type</w:t>
            </w:r>
            <w:r w:rsidRPr="00087F1A">
              <w:rPr>
                <w:rFonts w:ascii="Gill Sans MT" w:hAnsi="Gill Sans MT" w:cs="Arial"/>
              </w:rPr>
              <w:t xml:space="preserve"> as </w:t>
            </w:r>
            <w:r w:rsidRPr="00087F1A">
              <w:rPr>
                <w:rFonts w:ascii="Gill Sans MT" w:hAnsi="Gill Sans MT" w:cs="Arial"/>
                <w:b/>
                <w:bCs/>
              </w:rPr>
              <w:t>Full Review</w:t>
            </w:r>
            <w:r w:rsidRPr="00087F1A">
              <w:rPr>
                <w:rFonts w:ascii="Gill Sans MT" w:hAnsi="Gill Sans MT" w:cs="Arial"/>
              </w:rPr>
              <w:t>.</w:t>
            </w:r>
          </w:p>
          <w:p w14:paraId="27CDB6C6" w14:textId="77777777" w:rsidR="000F28C0" w:rsidRPr="00087F1A" w:rsidRDefault="00695561" w:rsidP="00695561">
            <w:pPr>
              <w:rPr>
                <w:rFonts w:ascii="Gill Sans MT" w:hAnsi="Gill Sans MT" w:cs="Arial"/>
              </w:rPr>
            </w:pPr>
            <w:r w:rsidRPr="00087F1A">
              <w:rPr>
                <w:rFonts w:ascii="Gill Sans MT" w:hAnsi="Gill Sans MT" w:cs="Arial"/>
              </w:rPr>
              <w:t>Full Review is the highest risk review category.</w:t>
            </w:r>
          </w:p>
          <w:p w14:paraId="062DF1D8" w14:textId="77777777" w:rsidR="000F28C0" w:rsidRPr="00087F1A" w:rsidRDefault="00695561" w:rsidP="00695561">
            <w:pPr>
              <w:rPr>
                <w:rFonts w:ascii="Gill Sans MT" w:hAnsi="Gill Sans MT" w:cs="Arial"/>
              </w:rPr>
            </w:pPr>
            <w:r w:rsidRPr="00087F1A">
              <w:rPr>
                <w:rFonts w:ascii="Gill Sans MT" w:hAnsi="Gill Sans MT" w:cs="Arial"/>
              </w:rPr>
              <w:t>Please double check your review category in order to avoid resubmissions or review delays.</w:t>
            </w:r>
          </w:p>
          <w:p w14:paraId="5B102F84" w14:textId="4079EB8D" w:rsidR="00AD7EBE" w:rsidRPr="00087F1A" w:rsidRDefault="00695561" w:rsidP="00695561">
            <w:pPr>
              <w:rPr>
                <w:rFonts w:ascii="Gill Sans MT" w:hAnsi="Gill Sans MT" w:cs="Arial"/>
              </w:rPr>
            </w:pPr>
            <w:r w:rsidRPr="00087F1A">
              <w:rPr>
                <w:rFonts w:ascii="Gill Sans MT" w:hAnsi="Gill Sans MT" w:cs="Arial"/>
              </w:rPr>
              <w:t>Visit:</w:t>
            </w:r>
            <w:r w:rsidR="000F28C0" w:rsidRPr="00087F1A">
              <w:rPr>
                <w:rFonts w:ascii="Gill Sans MT" w:hAnsi="Gill Sans MT" w:cs="Arial"/>
              </w:rPr>
              <w:t xml:space="preserve"> </w:t>
            </w:r>
            <w:hyperlink r:id="rId24" w:history="1">
              <w:r w:rsidRPr="00087F1A">
                <w:rPr>
                  <w:rStyle w:val="Hyperlink"/>
                  <w:rFonts w:ascii="Gill Sans MT" w:hAnsi="Gill Sans MT" w:cs="Arial"/>
                </w:rPr>
                <w:t>https://www.tc.columbia.edu/institutional-review-board/review-categories/</w:t>
              </w:r>
            </w:hyperlink>
            <w:r w:rsidRPr="00087F1A">
              <w:rPr>
                <w:rFonts w:ascii="Gill Sans MT" w:hAnsi="Gill Sans MT" w:cs="Arial"/>
              </w:rPr>
              <w:t xml:space="preserve"> for more information on identifying the correct </w:t>
            </w:r>
            <w:r w:rsidR="00BD6FB9" w:rsidRPr="00087F1A">
              <w:rPr>
                <w:rFonts w:ascii="Gill Sans MT" w:hAnsi="Gill Sans MT" w:cs="Arial"/>
              </w:rPr>
              <w:t>r</w:t>
            </w:r>
            <w:r w:rsidRPr="00087F1A">
              <w:rPr>
                <w:rFonts w:ascii="Gill Sans MT" w:hAnsi="Gill Sans MT" w:cs="Arial"/>
              </w:rPr>
              <w:t xml:space="preserve">eview </w:t>
            </w:r>
            <w:r w:rsidR="00BD6FB9" w:rsidRPr="00087F1A">
              <w:rPr>
                <w:rFonts w:ascii="Gill Sans MT" w:hAnsi="Gill Sans MT" w:cs="Arial"/>
              </w:rPr>
              <w:t>c</w:t>
            </w:r>
            <w:r w:rsidRPr="00087F1A">
              <w:rPr>
                <w:rFonts w:ascii="Gill Sans MT" w:hAnsi="Gill Sans MT" w:cs="Arial"/>
              </w:rPr>
              <w:t>ategory for your research.</w:t>
            </w:r>
          </w:p>
        </w:tc>
      </w:tr>
      <w:tr w:rsidR="00AD7EBE" w:rsidRPr="00087F1A" w14:paraId="05B51711" w14:textId="77777777" w:rsidTr="00140D1C">
        <w:trPr>
          <w:trHeight w:val="4302"/>
        </w:trPr>
        <w:tc>
          <w:tcPr>
            <w:tcW w:w="1368" w:type="dxa"/>
          </w:tcPr>
          <w:p w14:paraId="2FA73BC1" w14:textId="24055BBE" w:rsidR="00AD7EBE" w:rsidRPr="00087F1A" w:rsidRDefault="00AD7EBE">
            <w:pPr>
              <w:rPr>
                <w:rFonts w:ascii="Gill Sans MT" w:hAnsi="Gill Sans MT" w:cs="Arial"/>
              </w:rPr>
            </w:pPr>
            <w:r w:rsidRPr="00087F1A">
              <w:rPr>
                <w:rFonts w:ascii="Gill Sans MT" w:hAnsi="Gill Sans MT" w:cs="Arial"/>
              </w:rPr>
              <w:t>Slide 8</w:t>
            </w:r>
          </w:p>
        </w:tc>
        <w:tc>
          <w:tcPr>
            <w:tcW w:w="3852" w:type="dxa"/>
          </w:tcPr>
          <w:p w14:paraId="3DAC3747" w14:textId="4DC2C922" w:rsidR="00AD7EBE" w:rsidRPr="00087F1A" w:rsidRDefault="00877CA4">
            <w:pPr>
              <w:rPr>
                <w:rFonts w:ascii="Gill Sans MT" w:hAnsi="Gill Sans MT" w:cs="Arial"/>
              </w:rPr>
            </w:pPr>
            <w:r w:rsidRPr="00C36016">
              <w:rPr>
                <w:rFonts w:ascii="Gill Sans MT" w:hAnsi="Gill Sans MT" w:cs="Arial"/>
                <w:noProof/>
              </w:rPr>
              <w:object w:dxaOrig="7204" w:dyaOrig="4046" w14:anchorId="3649EB2C">
                <v:shape id="_x0000_i1121" type="#_x0000_t75" alt="" style="width:2in;height:80.85pt;mso-width-percent:0;mso-height-percent:0;mso-width-percent:0;mso-height-percent:0"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121" DrawAspect="Content" ObjectID="_1681120575" r:id="rId26"/>
              </w:object>
            </w:r>
          </w:p>
        </w:tc>
        <w:tc>
          <w:tcPr>
            <w:tcW w:w="4860" w:type="dxa"/>
          </w:tcPr>
          <w:p w14:paraId="4E81497E" w14:textId="77777777" w:rsidR="00047893" w:rsidRPr="00087F1A" w:rsidRDefault="00956756" w:rsidP="00956756">
            <w:pPr>
              <w:rPr>
                <w:rFonts w:ascii="Gill Sans MT" w:hAnsi="Gill Sans MT" w:cs="Arial"/>
              </w:rPr>
            </w:pPr>
            <w:r w:rsidRPr="00087F1A">
              <w:rPr>
                <w:rFonts w:ascii="Gill Sans MT" w:hAnsi="Gill Sans MT" w:cs="Arial"/>
              </w:rPr>
              <w:t xml:space="preserve">NYC DOE requires a </w:t>
            </w:r>
            <w:r w:rsidRPr="00087F1A">
              <w:rPr>
                <w:rFonts w:ascii="Gill Sans MT" w:hAnsi="Gill Sans MT" w:cs="Arial"/>
                <w:b/>
                <w:bCs/>
              </w:rPr>
              <w:t xml:space="preserve">separate </w:t>
            </w:r>
            <w:r w:rsidRPr="00087F1A">
              <w:rPr>
                <w:rFonts w:ascii="Gill Sans MT" w:hAnsi="Gill Sans MT" w:cs="Arial"/>
              </w:rPr>
              <w:t>IRB form to be submitted after receiving TC IRB approval.</w:t>
            </w:r>
          </w:p>
          <w:p w14:paraId="09774859" w14:textId="77777777" w:rsidR="00047893" w:rsidRPr="00087F1A" w:rsidRDefault="00956756" w:rsidP="00956756">
            <w:pPr>
              <w:rPr>
                <w:rFonts w:ascii="Gill Sans MT" w:hAnsi="Gill Sans MT" w:cs="Arial"/>
              </w:rPr>
            </w:pPr>
            <w:r w:rsidRPr="00087F1A">
              <w:rPr>
                <w:rFonts w:ascii="Gill Sans MT" w:hAnsi="Gill Sans MT" w:cs="Arial"/>
              </w:rPr>
              <w:t xml:space="preserve">TC IRB will honor </w:t>
            </w:r>
            <w:r w:rsidRPr="00087F1A">
              <w:rPr>
                <w:rFonts w:ascii="Gill Sans MT" w:hAnsi="Gill Sans MT" w:cs="Arial"/>
                <w:b/>
                <w:bCs/>
              </w:rPr>
              <w:t>consent, parent permission, and assent forms</w:t>
            </w:r>
            <w:r w:rsidRPr="00087F1A">
              <w:rPr>
                <w:rFonts w:ascii="Gill Sans MT" w:hAnsi="Gill Sans MT" w:cs="Arial"/>
              </w:rPr>
              <w:t xml:space="preserve"> that are based on the DOE IRB’s templates.</w:t>
            </w:r>
          </w:p>
          <w:p w14:paraId="24007A49" w14:textId="77777777" w:rsidR="00047893" w:rsidRPr="00087F1A" w:rsidRDefault="00956756" w:rsidP="00956756">
            <w:pPr>
              <w:rPr>
                <w:rFonts w:ascii="Gill Sans MT" w:hAnsi="Gill Sans MT" w:cs="Arial"/>
              </w:rPr>
            </w:pPr>
            <w:r w:rsidRPr="00087F1A">
              <w:rPr>
                <w:rFonts w:ascii="Gill Sans MT" w:hAnsi="Gill Sans MT" w:cs="Arial"/>
              </w:rPr>
              <w:t>These DOE IRB templates are available on Mentor under “Documentation/DOE IRB Templates and Information.”</w:t>
            </w:r>
          </w:p>
          <w:p w14:paraId="338B0E48" w14:textId="05A19C94" w:rsidR="00956756" w:rsidRPr="00087F1A" w:rsidRDefault="00956756" w:rsidP="00956756">
            <w:pPr>
              <w:rPr>
                <w:rFonts w:ascii="Gill Sans MT" w:hAnsi="Gill Sans MT" w:cs="Arial"/>
              </w:rPr>
            </w:pPr>
            <w:r w:rsidRPr="00087F1A">
              <w:rPr>
                <w:rFonts w:ascii="Gill Sans MT" w:hAnsi="Gill Sans MT" w:cs="Arial"/>
              </w:rPr>
              <w:t>A HIPPA Form Template can be found on Mentor under “Documentation</w:t>
            </w:r>
            <w:r w:rsidR="009E651F" w:rsidRPr="00087F1A">
              <w:rPr>
                <w:rFonts w:ascii="Gill Sans MT" w:hAnsi="Gill Sans MT" w:cs="Arial"/>
              </w:rPr>
              <w:t>.</w:t>
            </w:r>
            <w:r w:rsidRPr="00087F1A">
              <w:rPr>
                <w:rFonts w:ascii="Gill Sans MT" w:hAnsi="Gill Sans MT" w:cs="Arial"/>
              </w:rPr>
              <w:t>”</w:t>
            </w:r>
          </w:p>
          <w:p w14:paraId="12D1624E" w14:textId="77777777" w:rsidR="00AD7EBE" w:rsidRPr="00087F1A" w:rsidRDefault="00AD7EBE">
            <w:pPr>
              <w:rPr>
                <w:rFonts w:ascii="Gill Sans MT" w:hAnsi="Gill Sans MT" w:cs="Arial"/>
              </w:rPr>
            </w:pPr>
          </w:p>
        </w:tc>
      </w:tr>
      <w:tr w:rsidR="00AD7EBE" w:rsidRPr="00087F1A" w14:paraId="0AE408E9" w14:textId="77777777" w:rsidTr="00F21ADF">
        <w:trPr>
          <w:trHeight w:val="2448"/>
        </w:trPr>
        <w:tc>
          <w:tcPr>
            <w:tcW w:w="1368" w:type="dxa"/>
          </w:tcPr>
          <w:p w14:paraId="6A964B7F" w14:textId="1A0A41D6" w:rsidR="00AD7EBE" w:rsidRPr="00087F1A" w:rsidRDefault="00AD7EBE">
            <w:pPr>
              <w:rPr>
                <w:rFonts w:ascii="Gill Sans MT" w:hAnsi="Gill Sans MT" w:cs="Arial"/>
              </w:rPr>
            </w:pPr>
            <w:r w:rsidRPr="00087F1A">
              <w:rPr>
                <w:rFonts w:ascii="Gill Sans MT" w:hAnsi="Gill Sans MT" w:cs="Arial"/>
              </w:rPr>
              <w:t>Slide 9</w:t>
            </w:r>
          </w:p>
        </w:tc>
        <w:tc>
          <w:tcPr>
            <w:tcW w:w="3852" w:type="dxa"/>
          </w:tcPr>
          <w:p w14:paraId="22DB3715" w14:textId="580A66D2" w:rsidR="00AD7EBE" w:rsidRPr="00087F1A" w:rsidRDefault="00877CA4">
            <w:pPr>
              <w:rPr>
                <w:rFonts w:ascii="Gill Sans MT" w:hAnsi="Gill Sans MT" w:cs="Arial"/>
              </w:rPr>
            </w:pPr>
            <w:r w:rsidRPr="00C36016">
              <w:rPr>
                <w:rFonts w:ascii="Gill Sans MT" w:hAnsi="Gill Sans MT" w:cs="Arial"/>
                <w:noProof/>
              </w:rPr>
              <w:object w:dxaOrig="7204" w:dyaOrig="4046" w14:anchorId="7F588F6B">
                <v:shape id="_x0000_i1120" type="#_x0000_t75" alt="" style="width:2in;height:80.85pt;mso-width-percent:0;mso-height-percent:0;mso-width-percent:0;mso-height-percent:0"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120" DrawAspect="Content" ObjectID="_1681120576" r:id="rId28"/>
              </w:object>
            </w:r>
          </w:p>
        </w:tc>
        <w:tc>
          <w:tcPr>
            <w:tcW w:w="4860" w:type="dxa"/>
          </w:tcPr>
          <w:p w14:paraId="08372A84" w14:textId="77777777" w:rsidR="00047893" w:rsidRPr="00087F1A" w:rsidRDefault="000F2A65" w:rsidP="00CF271D">
            <w:pPr>
              <w:rPr>
                <w:rFonts w:ascii="Gill Sans MT" w:hAnsi="Gill Sans MT" w:cs="Arial"/>
              </w:rPr>
            </w:pPr>
            <w:r w:rsidRPr="00087F1A">
              <w:rPr>
                <w:rFonts w:ascii="Gill Sans MT" w:hAnsi="Gill Sans MT" w:cs="Arial"/>
              </w:rPr>
              <w:t>If your research is conducted only at TC, please check option (2).</w:t>
            </w:r>
          </w:p>
          <w:p w14:paraId="48574C39" w14:textId="77777777" w:rsidR="00047893" w:rsidRPr="00087F1A" w:rsidRDefault="000F2A65" w:rsidP="00CF271D">
            <w:pPr>
              <w:rPr>
                <w:rFonts w:ascii="Gill Sans MT" w:hAnsi="Gill Sans MT" w:cs="Arial"/>
              </w:rPr>
            </w:pPr>
            <w:r w:rsidRPr="00087F1A">
              <w:rPr>
                <w:rFonts w:ascii="Gill Sans MT" w:hAnsi="Gill Sans MT" w:cs="Arial"/>
              </w:rPr>
              <w:t>Any NYC DOE schools should be marked as option (1). TC IRB will accept DOE IRB templates (consent, assent forms, etc.), for your review.</w:t>
            </w:r>
          </w:p>
          <w:p w14:paraId="51A4EC4A" w14:textId="4AAC2013" w:rsidR="000F2A65" w:rsidRPr="00087F1A" w:rsidRDefault="000F2A65" w:rsidP="00CF271D">
            <w:pPr>
              <w:rPr>
                <w:rFonts w:ascii="Gill Sans MT" w:hAnsi="Gill Sans MT" w:cs="Arial"/>
              </w:rPr>
            </w:pPr>
            <w:r w:rsidRPr="00087F1A">
              <w:rPr>
                <w:rFonts w:ascii="Gill Sans MT" w:hAnsi="Gill Sans MT" w:cs="Arial"/>
              </w:rPr>
              <w:t>Examples of option (8) “Other” include research that occurs in a participant</w:t>
            </w:r>
            <w:r w:rsidR="00CF271D" w:rsidRPr="00087F1A">
              <w:rPr>
                <w:rFonts w:ascii="Gill Sans MT" w:hAnsi="Gill Sans MT" w:cs="Arial"/>
              </w:rPr>
              <w:t>’</w:t>
            </w:r>
            <w:r w:rsidRPr="00087F1A">
              <w:rPr>
                <w:rFonts w:ascii="Gill Sans MT" w:hAnsi="Gill Sans MT" w:cs="Arial"/>
              </w:rPr>
              <w:t>s home</w:t>
            </w:r>
            <w:r w:rsidR="00CF271D" w:rsidRPr="00087F1A">
              <w:rPr>
                <w:rFonts w:ascii="Gill Sans MT" w:hAnsi="Gill Sans MT" w:cs="Arial"/>
              </w:rPr>
              <w:t>,</w:t>
            </w:r>
            <w:r w:rsidRPr="00087F1A">
              <w:rPr>
                <w:rFonts w:ascii="Gill Sans MT" w:hAnsi="Gill Sans MT" w:cs="Arial"/>
              </w:rPr>
              <w:t xml:space="preserve"> or</w:t>
            </w:r>
            <w:r w:rsidR="00CF271D" w:rsidRPr="00087F1A">
              <w:rPr>
                <w:rFonts w:ascii="Gill Sans MT" w:hAnsi="Gill Sans MT" w:cs="Arial"/>
              </w:rPr>
              <w:t xml:space="preserve"> in a</w:t>
            </w:r>
            <w:r w:rsidRPr="00087F1A">
              <w:rPr>
                <w:rFonts w:ascii="Gill Sans MT" w:hAnsi="Gill Sans MT" w:cs="Arial"/>
              </w:rPr>
              <w:t xml:space="preserve"> public location, like a coffee shop. </w:t>
            </w:r>
          </w:p>
          <w:p w14:paraId="4EDCE257" w14:textId="77777777" w:rsidR="00AD7EBE" w:rsidRPr="00087F1A" w:rsidRDefault="00AD7EBE">
            <w:pPr>
              <w:rPr>
                <w:rFonts w:ascii="Gill Sans MT" w:hAnsi="Gill Sans MT" w:cs="Arial"/>
              </w:rPr>
            </w:pPr>
          </w:p>
        </w:tc>
      </w:tr>
      <w:tr w:rsidR="00AD7EBE" w:rsidRPr="00087F1A" w14:paraId="72540036" w14:textId="77777777" w:rsidTr="00140D1C">
        <w:trPr>
          <w:trHeight w:val="3267"/>
        </w:trPr>
        <w:tc>
          <w:tcPr>
            <w:tcW w:w="1368" w:type="dxa"/>
          </w:tcPr>
          <w:p w14:paraId="5AA3E135" w14:textId="7A813196" w:rsidR="00AD7EBE" w:rsidRPr="00087F1A" w:rsidRDefault="00AD7EBE">
            <w:pPr>
              <w:rPr>
                <w:rFonts w:ascii="Gill Sans MT" w:hAnsi="Gill Sans MT" w:cs="Arial"/>
              </w:rPr>
            </w:pPr>
            <w:r w:rsidRPr="00087F1A">
              <w:rPr>
                <w:rFonts w:ascii="Gill Sans MT" w:hAnsi="Gill Sans MT" w:cs="Arial"/>
              </w:rPr>
              <w:lastRenderedPageBreak/>
              <w:t>Slide 10</w:t>
            </w:r>
          </w:p>
        </w:tc>
        <w:tc>
          <w:tcPr>
            <w:tcW w:w="3852" w:type="dxa"/>
          </w:tcPr>
          <w:p w14:paraId="5C03A1CB" w14:textId="1714BF49" w:rsidR="00AD7EBE" w:rsidRPr="00087F1A" w:rsidRDefault="00877CA4">
            <w:pPr>
              <w:rPr>
                <w:rFonts w:ascii="Gill Sans MT" w:hAnsi="Gill Sans MT" w:cs="Arial"/>
              </w:rPr>
            </w:pPr>
            <w:r w:rsidRPr="00C36016">
              <w:rPr>
                <w:rFonts w:ascii="Gill Sans MT" w:hAnsi="Gill Sans MT" w:cs="Arial"/>
                <w:noProof/>
              </w:rPr>
              <w:object w:dxaOrig="7204" w:dyaOrig="4046" w14:anchorId="6DDFB111">
                <v:shape id="_x0000_i1119" type="#_x0000_t75" alt="" style="width:2in;height:80.85pt;mso-width-percent:0;mso-height-percent:0;mso-width-percent:0;mso-height-percent:0"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119" DrawAspect="Content" ObjectID="_1681120577" r:id="rId30"/>
              </w:object>
            </w:r>
          </w:p>
        </w:tc>
        <w:tc>
          <w:tcPr>
            <w:tcW w:w="4860" w:type="dxa"/>
          </w:tcPr>
          <w:p w14:paraId="743107AB" w14:textId="6BB1991A" w:rsidR="00047893" w:rsidRPr="00087F1A" w:rsidRDefault="00D137AA" w:rsidP="006B1778">
            <w:pPr>
              <w:rPr>
                <w:rFonts w:ascii="Gill Sans MT" w:hAnsi="Gill Sans MT" w:cs="Arial"/>
              </w:rPr>
            </w:pPr>
            <w:r w:rsidRPr="00087F1A">
              <w:rPr>
                <w:rFonts w:ascii="Gill Sans MT" w:hAnsi="Gill Sans MT" w:cs="Arial"/>
              </w:rPr>
              <w:t>Please be specific when listing research sites (</w:t>
            </w:r>
            <w:r w:rsidR="009A4DE9" w:rsidRPr="00087F1A">
              <w:rPr>
                <w:rFonts w:ascii="Gill Sans MT" w:hAnsi="Gill Sans MT" w:cs="Arial"/>
              </w:rPr>
              <w:t>i.e.,</w:t>
            </w:r>
            <w:r w:rsidRPr="00087F1A">
              <w:rPr>
                <w:rFonts w:ascii="Gill Sans MT" w:hAnsi="Gill Sans MT" w:cs="Arial"/>
              </w:rPr>
              <w:t xml:space="preserve"> Teachers College, Columbia University).</w:t>
            </w:r>
          </w:p>
          <w:p w14:paraId="403D2F5D" w14:textId="014EAD7E" w:rsidR="00047893" w:rsidRPr="00087F1A" w:rsidRDefault="00D137AA" w:rsidP="006B1778">
            <w:pPr>
              <w:rPr>
                <w:rFonts w:ascii="Gill Sans MT" w:hAnsi="Gill Sans MT" w:cs="Arial"/>
              </w:rPr>
            </w:pPr>
            <w:r w:rsidRPr="00087F1A">
              <w:rPr>
                <w:rFonts w:ascii="Gill Sans MT" w:hAnsi="Gill Sans MT" w:cs="Arial"/>
              </w:rPr>
              <w:t>Your IRB submission may also need a site permission form. This form is located in Mentor</w:t>
            </w:r>
            <w:r w:rsidR="009A4DE9" w:rsidRPr="00087F1A">
              <w:rPr>
                <w:rFonts w:ascii="Gill Sans MT" w:hAnsi="Gill Sans MT" w:cs="Arial"/>
              </w:rPr>
              <w:t xml:space="preserve"> IRB</w:t>
            </w:r>
            <w:r w:rsidRPr="00087F1A">
              <w:rPr>
                <w:rFonts w:ascii="Gill Sans MT" w:hAnsi="Gill Sans MT" w:cs="Arial"/>
              </w:rPr>
              <w:t>/Documentation.</w:t>
            </w:r>
          </w:p>
          <w:p w14:paraId="1EAFEDFF" w14:textId="575A5A0B" w:rsidR="00D137AA" w:rsidRPr="00087F1A" w:rsidRDefault="00D137AA" w:rsidP="006B1778">
            <w:pPr>
              <w:rPr>
                <w:rFonts w:ascii="Gill Sans MT" w:hAnsi="Gill Sans MT" w:cs="Arial"/>
              </w:rPr>
            </w:pPr>
            <w:r w:rsidRPr="00087F1A">
              <w:rPr>
                <w:rFonts w:ascii="Gill Sans MT" w:hAnsi="Gill Sans MT" w:cs="Arial"/>
              </w:rPr>
              <w:t>Research conducted outside of the US is considered international research.</w:t>
            </w:r>
          </w:p>
          <w:p w14:paraId="1262C609" w14:textId="77777777" w:rsidR="00AD7EBE" w:rsidRPr="00087F1A" w:rsidRDefault="00AD7EBE">
            <w:pPr>
              <w:rPr>
                <w:rFonts w:ascii="Gill Sans MT" w:hAnsi="Gill Sans MT" w:cs="Arial"/>
              </w:rPr>
            </w:pPr>
          </w:p>
        </w:tc>
      </w:tr>
      <w:tr w:rsidR="00AD7EBE" w:rsidRPr="00087F1A" w14:paraId="0E8DFF50" w14:textId="77777777" w:rsidTr="00F21ADF">
        <w:trPr>
          <w:trHeight w:val="2448"/>
        </w:trPr>
        <w:tc>
          <w:tcPr>
            <w:tcW w:w="1368" w:type="dxa"/>
          </w:tcPr>
          <w:p w14:paraId="3F535CA9" w14:textId="5A70B56C" w:rsidR="00AD7EBE" w:rsidRPr="00087F1A" w:rsidRDefault="00AD7EBE">
            <w:pPr>
              <w:rPr>
                <w:rFonts w:ascii="Gill Sans MT" w:hAnsi="Gill Sans MT" w:cs="Arial"/>
              </w:rPr>
            </w:pPr>
            <w:r w:rsidRPr="00087F1A">
              <w:rPr>
                <w:rFonts w:ascii="Gill Sans MT" w:hAnsi="Gill Sans MT" w:cs="Arial"/>
              </w:rPr>
              <w:t>Slide 11</w:t>
            </w:r>
          </w:p>
        </w:tc>
        <w:tc>
          <w:tcPr>
            <w:tcW w:w="3852" w:type="dxa"/>
          </w:tcPr>
          <w:p w14:paraId="7C16848D" w14:textId="70408655" w:rsidR="00AD7EBE" w:rsidRPr="00087F1A" w:rsidRDefault="00877CA4">
            <w:pPr>
              <w:rPr>
                <w:rFonts w:ascii="Gill Sans MT" w:hAnsi="Gill Sans MT" w:cs="Arial"/>
              </w:rPr>
            </w:pPr>
            <w:r w:rsidRPr="00C36016">
              <w:rPr>
                <w:rFonts w:ascii="Gill Sans MT" w:hAnsi="Gill Sans MT" w:cs="Arial"/>
                <w:noProof/>
              </w:rPr>
              <w:object w:dxaOrig="7204" w:dyaOrig="4046" w14:anchorId="3D88C9AC">
                <v:shape id="_x0000_i1118" type="#_x0000_t75" alt="" style="width:2in;height:80.85pt;mso-width-percent:0;mso-height-percent:0;mso-width-percent:0;mso-height-percent:0"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118" DrawAspect="Content" ObjectID="_1681120578" r:id="rId32"/>
              </w:object>
            </w:r>
          </w:p>
        </w:tc>
        <w:tc>
          <w:tcPr>
            <w:tcW w:w="4860" w:type="dxa"/>
          </w:tcPr>
          <w:p w14:paraId="42A3C8B7" w14:textId="77777777" w:rsidR="00A7748E" w:rsidRPr="00087F1A" w:rsidRDefault="005043D0" w:rsidP="00BB5DBE">
            <w:pPr>
              <w:rPr>
                <w:rFonts w:ascii="Gill Sans MT" w:hAnsi="Gill Sans MT" w:cs="Arial"/>
              </w:rPr>
            </w:pPr>
            <w:r w:rsidRPr="00087F1A">
              <w:rPr>
                <w:rFonts w:ascii="Gill Sans MT" w:hAnsi="Gill Sans MT" w:cs="Arial"/>
                <w:b/>
                <w:bCs/>
              </w:rPr>
              <w:t>Categories that Require Full Review.</w:t>
            </w:r>
            <w:r w:rsidRPr="00087F1A">
              <w:rPr>
                <w:rFonts w:ascii="Gill Sans MT" w:hAnsi="Gill Sans MT" w:cs="Arial"/>
              </w:rPr>
              <w:t xml:space="preserve"> </w:t>
            </w:r>
          </w:p>
          <w:p w14:paraId="14DA0E17" w14:textId="4D90AF59" w:rsidR="00047893" w:rsidRPr="00087F1A" w:rsidRDefault="005043D0" w:rsidP="00BB5DBE">
            <w:pPr>
              <w:rPr>
                <w:rFonts w:ascii="Gill Sans MT" w:hAnsi="Gill Sans MT" w:cs="Arial"/>
              </w:rPr>
            </w:pPr>
            <w:r w:rsidRPr="00087F1A">
              <w:rPr>
                <w:rFonts w:ascii="Gill Sans MT" w:hAnsi="Gill Sans MT" w:cs="Arial"/>
              </w:rPr>
              <w:t>Populations that typically require</w:t>
            </w:r>
            <w:r w:rsidRPr="00087F1A">
              <w:rPr>
                <w:rFonts w:ascii="Gill Sans MT" w:hAnsi="Gill Sans MT" w:cs="Arial"/>
                <w:b/>
                <w:bCs/>
              </w:rPr>
              <w:t xml:space="preserve"> Full Board Review </w:t>
            </w:r>
            <w:r w:rsidRPr="00087F1A">
              <w:rPr>
                <w:rFonts w:ascii="Gill Sans MT" w:hAnsi="Gill Sans MT" w:cs="Arial"/>
              </w:rPr>
              <w:t xml:space="preserve">include adults not competent to consent, prisoners, pregnant women, and </w:t>
            </w:r>
            <w:r w:rsidR="00BB5DBE" w:rsidRPr="00087F1A">
              <w:rPr>
                <w:rFonts w:ascii="Gill Sans MT" w:hAnsi="Gill Sans MT" w:cs="Arial"/>
              </w:rPr>
              <w:t xml:space="preserve">those who are </w:t>
            </w:r>
            <w:r w:rsidRPr="00087F1A">
              <w:rPr>
                <w:rFonts w:ascii="Gill Sans MT" w:hAnsi="Gill Sans MT" w:cs="Arial"/>
              </w:rPr>
              <w:t>developmentally disabled</w:t>
            </w:r>
            <w:r w:rsidR="00BB5DBE" w:rsidRPr="00087F1A">
              <w:rPr>
                <w:rFonts w:ascii="Gill Sans MT" w:hAnsi="Gill Sans MT" w:cs="Arial"/>
              </w:rPr>
              <w:t>.</w:t>
            </w:r>
          </w:p>
          <w:p w14:paraId="6CFA0C51" w14:textId="19420582" w:rsidR="005043D0" w:rsidRPr="00087F1A" w:rsidRDefault="005043D0" w:rsidP="00BB5DBE">
            <w:pPr>
              <w:rPr>
                <w:rFonts w:ascii="Gill Sans MT" w:hAnsi="Gill Sans MT" w:cs="Arial"/>
              </w:rPr>
            </w:pPr>
            <w:r w:rsidRPr="00087F1A">
              <w:rPr>
                <w:rFonts w:ascii="Gill Sans MT" w:hAnsi="Gill Sans MT" w:cs="Arial"/>
              </w:rPr>
              <w:t xml:space="preserve">Categories of research that are reviewed on a </w:t>
            </w:r>
            <w:r w:rsidRPr="00087F1A">
              <w:rPr>
                <w:rFonts w:ascii="Gill Sans MT" w:hAnsi="Gill Sans MT" w:cs="Arial"/>
                <w:b/>
                <w:bCs/>
              </w:rPr>
              <w:t>case-by-case</w:t>
            </w:r>
            <w:r w:rsidRPr="00087F1A">
              <w:rPr>
                <w:rFonts w:ascii="Gill Sans MT" w:hAnsi="Gill Sans MT" w:cs="Arial"/>
              </w:rPr>
              <w:t xml:space="preserve"> </w:t>
            </w:r>
            <w:r w:rsidRPr="00087F1A">
              <w:rPr>
                <w:rFonts w:ascii="Gill Sans MT" w:hAnsi="Gill Sans MT" w:cs="Arial"/>
                <w:b/>
                <w:bCs/>
              </w:rPr>
              <w:t xml:space="preserve">basis </w:t>
            </w:r>
            <w:r w:rsidRPr="00087F1A">
              <w:rPr>
                <w:rFonts w:ascii="Gill Sans MT" w:hAnsi="Gill Sans MT" w:cs="Arial"/>
              </w:rPr>
              <w:t>depending on the type of engagement include minors and non-English speakers</w:t>
            </w:r>
            <w:r w:rsidR="00BB5DBE" w:rsidRPr="00087F1A">
              <w:rPr>
                <w:rFonts w:ascii="Gill Sans MT" w:hAnsi="Gill Sans MT" w:cs="Arial"/>
              </w:rPr>
              <w:t>.</w:t>
            </w:r>
            <w:r w:rsidRPr="00087F1A">
              <w:rPr>
                <w:rFonts w:ascii="Gill Sans MT" w:hAnsi="Gill Sans MT" w:cs="Arial"/>
              </w:rPr>
              <w:t xml:space="preserve"> </w:t>
            </w:r>
          </w:p>
          <w:p w14:paraId="06E8082B" w14:textId="77777777" w:rsidR="00AD7EBE" w:rsidRPr="00087F1A" w:rsidRDefault="00AD7EBE">
            <w:pPr>
              <w:rPr>
                <w:rFonts w:ascii="Gill Sans MT" w:hAnsi="Gill Sans MT" w:cs="Arial"/>
              </w:rPr>
            </w:pPr>
          </w:p>
        </w:tc>
      </w:tr>
      <w:tr w:rsidR="00AD7EBE" w:rsidRPr="00087F1A" w14:paraId="115A3EE6" w14:textId="77777777" w:rsidTr="00F21ADF">
        <w:trPr>
          <w:trHeight w:val="2448"/>
        </w:trPr>
        <w:tc>
          <w:tcPr>
            <w:tcW w:w="1368" w:type="dxa"/>
          </w:tcPr>
          <w:p w14:paraId="772E8627" w14:textId="76156B21" w:rsidR="00AD7EBE" w:rsidRPr="00087F1A" w:rsidRDefault="00AD7EBE">
            <w:pPr>
              <w:rPr>
                <w:rFonts w:ascii="Gill Sans MT" w:hAnsi="Gill Sans MT" w:cs="Arial"/>
              </w:rPr>
            </w:pPr>
            <w:r w:rsidRPr="00087F1A">
              <w:rPr>
                <w:rFonts w:ascii="Gill Sans MT" w:hAnsi="Gill Sans MT" w:cs="Arial"/>
              </w:rPr>
              <w:t>Slide 12</w:t>
            </w:r>
          </w:p>
        </w:tc>
        <w:tc>
          <w:tcPr>
            <w:tcW w:w="3852" w:type="dxa"/>
          </w:tcPr>
          <w:p w14:paraId="4EDD81E0" w14:textId="6594D010" w:rsidR="00AD7EBE" w:rsidRPr="00087F1A" w:rsidRDefault="00877CA4">
            <w:pPr>
              <w:rPr>
                <w:rFonts w:ascii="Gill Sans MT" w:hAnsi="Gill Sans MT" w:cs="Arial"/>
              </w:rPr>
            </w:pPr>
            <w:r w:rsidRPr="00C36016">
              <w:rPr>
                <w:rFonts w:ascii="Gill Sans MT" w:hAnsi="Gill Sans MT" w:cs="Arial"/>
                <w:noProof/>
              </w:rPr>
              <w:object w:dxaOrig="7204" w:dyaOrig="4046" w14:anchorId="14148766">
                <v:shape id="_x0000_i1117" type="#_x0000_t75" alt="" style="width:2in;height:80.85pt;mso-width-percent:0;mso-height-percent:0;mso-width-percent:0;mso-height-percent:0"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117" DrawAspect="Content" ObjectID="_1681120579" r:id="rId34"/>
              </w:object>
            </w:r>
          </w:p>
        </w:tc>
        <w:tc>
          <w:tcPr>
            <w:tcW w:w="4860" w:type="dxa"/>
          </w:tcPr>
          <w:p w14:paraId="38CC010C" w14:textId="77777777" w:rsidR="00047893" w:rsidRPr="00087F1A" w:rsidRDefault="007D626A" w:rsidP="007D626A">
            <w:pPr>
              <w:rPr>
                <w:rFonts w:ascii="Gill Sans MT" w:hAnsi="Gill Sans MT" w:cs="Arial"/>
              </w:rPr>
            </w:pPr>
            <w:r w:rsidRPr="00087F1A">
              <w:rPr>
                <w:rFonts w:ascii="Gill Sans MT" w:hAnsi="Gill Sans MT" w:cs="Arial"/>
              </w:rPr>
              <w:t>Please note that conducting research with your own students is inherently coercive.</w:t>
            </w:r>
          </w:p>
          <w:p w14:paraId="6CF35E7A" w14:textId="77777777" w:rsidR="00047893" w:rsidRPr="00087F1A" w:rsidRDefault="007D626A" w:rsidP="007D626A">
            <w:pPr>
              <w:rPr>
                <w:rFonts w:ascii="Gill Sans MT" w:hAnsi="Gill Sans MT" w:cs="Arial"/>
              </w:rPr>
            </w:pPr>
            <w:r w:rsidRPr="00087F1A">
              <w:rPr>
                <w:rFonts w:ascii="Gill Sans MT" w:hAnsi="Gill Sans MT" w:cs="Arial"/>
              </w:rPr>
              <w:t>As such, this type of research requires an additional document.</w:t>
            </w:r>
          </w:p>
          <w:p w14:paraId="0FFC0D14" w14:textId="10000CAF" w:rsidR="007D626A" w:rsidRPr="00087F1A" w:rsidRDefault="007D626A" w:rsidP="007D626A">
            <w:pPr>
              <w:rPr>
                <w:rFonts w:ascii="Gill Sans MT" w:hAnsi="Gill Sans MT" w:cs="Arial"/>
              </w:rPr>
            </w:pPr>
            <w:r w:rsidRPr="00087F1A">
              <w:rPr>
                <w:rFonts w:ascii="Gill Sans MT" w:hAnsi="Gill Sans MT" w:cs="Arial"/>
              </w:rPr>
              <w:t>Visit Mentor/Documentation and download the “Working with Own Students in Research Template.”</w:t>
            </w:r>
          </w:p>
          <w:p w14:paraId="22CC4405" w14:textId="77777777" w:rsidR="00AD7EBE" w:rsidRPr="00087F1A" w:rsidRDefault="00AD7EBE">
            <w:pPr>
              <w:rPr>
                <w:rFonts w:ascii="Gill Sans MT" w:hAnsi="Gill Sans MT" w:cs="Arial"/>
              </w:rPr>
            </w:pPr>
          </w:p>
        </w:tc>
      </w:tr>
      <w:tr w:rsidR="00AD7EBE" w:rsidRPr="00087F1A" w14:paraId="76311FAF" w14:textId="77777777" w:rsidTr="00F21ADF">
        <w:trPr>
          <w:trHeight w:val="2448"/>
        </w:trPr>
        <w:tc>
          <w:tcPr>
            <w:tcW w:w="1368" w:type="dxa"/>
          </w:tcPr>
          <w:p w14:paraId="1691C129" w14:textId="5F442514" w:rsidR="00AD7EBE" w:rsidRPr="00087F1A" w:rsidRDefault="00AD7EBE">
            <w:pPr>
              <w:rPr>
                <w:rFonts w:ascii="Gill Sans MT" w:hAnsi="Gill Sans MT" w:cs="Arial"/>
              </w:rPr>
            </w:pPr>
            <w:r w:rsidRPr="00087F1A">
              <w:rPr>
                <w:rFonts w:ascii="Gill Sans MT" w:hAnsi="Gill Sans MT" w:cs="Arial"/>
              </w:rPr>
              <w:t>Slide 13</w:t>
            </w:r>
          </w:p>
        </w:tc>
        <w:tc>
          <w:tcPr>
            <w:tcW w:w="3852" w:type="dxa"/>
          </w:tcPr>
          <w:p w14:paraId="70AC0B3F" w14:textId="585D7188" w:rsidR="00AD7EBE" w:rsidRPr="00087F1A" w:rsidRDefault="00877CA4">
            <w:pPr>
              <w:rPr>
                <w:rFonts w:ascii="Gill Sans MT" w:hAnsi="Gill Sans MT" w:cs="Arial"/>
              </w:rPr>
            </w:pPr>
            <w:r w:rsidRPr="00C36016">
              <w:rPr>
                <w:rFonts w:ascii="Gill Sans MT" w:hAnsi="Gill Sans MT" w:cs="Arial"/>
                <w:noProof/>
              </w:rPr>
              <w:object w:dxaOrig="7204" w:dyaOrig="4046" w14:anchorId="3007E1DA">
                <v:shape id="_x0000_i1116" type="#_x0000_t75" alt="" style="width:2in;height:80.85pt;mso-width-percent:0;mso-height-percent:0;mso-width-percent:0;mso-height-percent:0"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116" DrawAspect="Content" ObjectID="_1681120580" r:id="rId36"/>
              </w:object>
            </w:r>
          </w:p>
        </w:tc>
        <w:tc>
          <w:tcPr>
            <w:tcW w:w="4860" w:type="dxa"/>
          </w:tcPr>
          <w:p w14:paraId="08F86AD9" w14:textId="77777777" w:rsidR="00047893" w:rsidRPr="00087F1A" w:rsidRDefault="00E84099" w:rsidP="00CE2F98">
            <w:pPr>
              <w:rPr>
                <w:rFonts w:ascii="Gill Sans MT" w:hAnsi="Gill Sans MT" w:cs="Arial"/>
              </w:rPr>
            </w:pPr>
            <w:r w:rsidRPr="00087F1A">
              <w:rPr>
                <w:rFonts w:ascii="Gill Sans MT" w:hAnsi="Gill Sans MT" w:cs="Arial"/>
              </w:rPr>
              <w:t xml:space="preserve">Studies involving deception will be reviewed at the </w:t>
            </w:r>
            <w:r w:rsidRPr="00087F1A">
              <w:rPr>
                <w:rFonts w:ascii="Gill Sans MT" w:hAnsi="Gill Sans MT" w:cs="Arial"/>
                <w:b/>
                <w:bCs/>
              </w:rPr>
              <w:t xml:space="preserve">Full Board </w:t>
            </w:r>
            <w:r w:rsidRPr="00087F1A">
              <w:rPr>
                <w:rFonts w:ascii="Gill Sans MT" w:hAnsi="Gill Sans MT" w:cs="Arial"/>
              </w:rPr>
              <w:t>level.</w:t>
            </w:r>
          </w:p>
          <w:p w14:paraId="286C3A79" w14:textId="77777777" w:rsidR="00047893" w:rsidRPr="00087F1A" w:rsidRDefault="00E84099" w:rsidP="00CE2F98">
            <w:pPr>
              <w:rPr>
                <w:rFonts w:ascii="Gill Sans MT" w:hAnsi="Gill Sans MT" w:cs="Arial"/>
              </w:rPr>
            </w:pPr>
            <w:r w:rsidRPr="00087F1A">
              <w:rPr>
                <w:rFonts w:ascii="Gill Sans MT" w:hAnsi="Gill Sans MT" w:cs="Arial"/>
              </w:rPr>
              <w:t>Researchers should outline in the IRB application a debriefing statement concerning the planned deception.</w:t>
            </w:r>
          </w:p>
          <w:p w14:paraId="67028862" w14:textId="77777777" w:rsidR="00047893" w:rsidRPr="00087F1A" w:rsidRDefault="00E84099" w:rsidP="00CE2F98">
            <w:pPr>
              <w:rPr>
                <w:rFonts w:ascii="Gill Sans MT" w:hAnsi="Gill Sans MT" w:cs="Arial"/>
              </w:rPr>
            </w:pPr>
            <w:r w:rsidRPr="00087F1A">
              <w:rPr>
                <w:rFonts w:ascii="Gill Sans MT" w:hAnsi="Gill Sans MT" w:cs="Arial"/>
              </w:rPr>
              <w:t>Conflicts of interest (COIs) should be clearly outlined. COIs may include</w:t>
            </w:r>
            <w:r w:rsidR="00BB2D55" w:rsidRPr="00087F1A">
              <w:rPr>
                <w:rFonts w:ascii="Gill Sans MT" w:hAnsi="Gill Sans MT" w:cs="Arial"/>
              </w:rPr>
              <w:t xml:space="preserve"> m</w:t>
            </w:r>
            <w:r w:rsidRPr="00087F1A">
              <w:rPr>
                <w:rFonts w:ascii="Gill Sans MT" w:hAnsi="Gill Sans MT" w:cs="Arial"/>
              </w:rPr>
              <w:t xml:space="preserve">aintaining a </w:t>
            </w:r>
            <w:r w:rsidRPr="00087F1A">
              <w:rPr>
                <w:rFonts w:ascii="Gill Sans MT" w:hAnsi="Gill Sans MT" w:cs="Arial"/>
              </w:rPr>
              <w:lastRenderedPageBreak/>
              <w:t>leadership or management role within a study site</w:t>
            </w:r>
            <w:r w:rsidR="00047893" w:rsidRPr="00087F1A">
              <w:rPr>
                <w:rFonts w:ascii="Gill Sans MT" w:hAnsi="Gill Sans MT" w:cs="Arial"/>
              </w:rPr>
              <w:t>.</w:t>
            </w:r>
          </w:p>
          <w:p w14:paraId="18807A5F" w14:textId="46F2ADCE" w:rsidR="00AD7EBE" w:rsidRPr="00087F1A" w:rsidRDefault="00E84099" w:rsidP="00CE2F98">
            <w:pPr>
              <w:rPr>
                <w:rFonts w:ascii="Gill Sans MT" w:hAnsi="Gill Sans MT" w:cs="Arial"/>
              </w:rPr>
            </w:pPr>
            <w:r w:rsidRPr="00087F1A">
              <w:rPr>
                <w:rFonts w:ascii="Gill Sans MT" w:hAnsi="Gill Sans MT" w:cs="Arial"/>
              </w:rPr>
              <w:t>Other conflicts of interest may include financial or other personal considerations which may compromise or impact a researcher’s professional judgement in conducting ethical research.</w:t>
            </w:r>
          </w:p>
          <w:p w14:paraId="1338696C" w14:textId="08A5949D" w:rsidR="0013642B" w:rsidRPr="00087F1A" w:rsidRDefault="0013642B" w:rsidP="00CE2F98">
            <w:pPr>
              <w:rPr>
                <w:rFonts w:ascii="Gill Sans MT" w:hAnsi="Gill Sans MT" w:cs="Arial"/>
              </w:rPr>
            </w:pPr>
          </w:p>
        </w:tc>
      </w:tr>
      <w:tr w:rsidR="00AD7EBE" w:rsidRPr="00087F1A" w14:paraId="07D7283D" w14:textId="77777777" w:rsidTr="00F21ADF">
        <w:trPr>
          <w:trHeight w:val="2448"/>
        </w:trPr>
        <w:tc>
          <w:tcPr>
            <w:tcW w:w="1368" w:type="dxa"/>
          </w:tcPr>
          <w:p w14:paraId="23DAC3B5" w14:textId="15FE4924" w:rsidR="00AD7EBE" w:rsidRPr="00087F1A" w:rsidRDefault="00AD7EBE">
            <w:pPr>
              <w:rPr>
                <w:rFonts w:ascii="Gill Sans MT" w:hAnsi="Gill Sans MT" w:cs="Arial"/>
              </w:rPr>
            </w:pPr>
            <w:r w:rsidRPr="00087F1A">
              <w:rPr>
                <w:rFonts w:ascii="Gill Sans MT" w:hAnsi="Gill Sans MT" w:cs="Arial"/>
              </w:rPr>
              <w:lastRenderedPageBreak/>
              <w:t>Slide 14</w:t>
            </w:r>
          </w:p>
        </w:tc>
        <w:tc>
          <w:tcPr>
            <w:tcW w:w="3852" w:type="dxa"/>
          </w:tcPr>
          <w:p w14:paraId="1A92B52C" w14:textId="5832267C" w:rsidR="00AD7EBE" w:rsidRPr="00087F1A" w:rsidRDefault="00877CA4">
            <w:pPr>
              <w:rPr>
                <w:rFonts w:ascii="Gill Sans MT" w:hAnsi="Gill Sans MT" w:cs="Arial"/>
              </w:rPr>
            </w:pPr>
            <w:r w:rsidRPr="00C36016">
              <w:rPr>
                <w:rFonts w:ascii="Gill Sans MT" w:hAnsi="Gill Sans MT" w:cs="Arial"/>
                <w:noProof/>
              </w:rPr>
              <w:object w:dxaOrig="7204" w:dyaOrig="4046" w14:anchorId="702F2372">
                <v:shape id="_x0000_i1115" type="#_x0000_t75" alt="" style="width:2in;height:80.85pt;mso-width-percent:0;mso-height-percent:0;mso-width-percent:0;mso-height-percent:0"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115" DrawAspect="Content" ObjectID="_1681120581" r:id="rId38"/>
              </w:object>
            </w:r>
          </w:p>
        </w:tc>
        <w:tc>
          <w:tcPr>
            <w:tcW w:w="4860" w:type="dxa"/>
          </w:tcPr>
          <w:p w14:paraId="6FA962D5" w14:textId="77777777" w:rsidR="00047893" w:rsidRPr="00087F1A" w:rsidRDefault="00F601B1" w:rsidP="00F601B1">
            <w:pPr>
              <w:rPr>
                <w:rFonts w:ascii="Gill Sans MT" w:hAnsi="Gill Sans MT" w:cs="Arial"/>
              </w:rPr>
            </w:pPr>
            <w:r w:rsidRPr="00087F1A">
              <w:rPr>
                <w:rFonts w:ascii="Gill Sans MT" w:hAnsi="Gill Sans MT" w:cs="Arial"/>
              </w:rPr>
              <w:t>After completing the PI survey, you will upload the IRB Application (</w:t>
            </w:r>
            <w:hyperlink r:id="rId39" w:history="1">
              <w:r w:rsidRPr="00087F1A">
                <w:rPr>
                  <w:rStyle w:val="Hyperlink"/>
                  <w:rFonts w:ascii="Gill Sans MT" w:hAnsi="Gill Sans MT" w:cs="Arial"/>
                </w:rPr>
                <w:t>available here</w:t>
              </w:r>
            </w:hyperlink>
            <w:r w:rsidRPr="00087F1A">
              <w:rPr>
                <w:rFonts w:ascii="Gill Sans MT" w:hAnsi="Gill Sans MT" w:cs="Arial"/>
              </w:rPr>
              <w:t xml:space="preserve"> or on Mentor IRB/Documentation) to “Upload Protocol Description.”</w:t>
            </w:r>
          </w:p>
          <w:p w14:paraId="3E469EDC" w14:textId="77777777" w:rsidR="00047893" w:rsidRPr="00087F1A" w:rsidRDefault="00F601B1" w:rsidP="00F601B1">
            <w:pPr>
              <w:rPr>
                <w:rFonts w:ascii="Gill Sans MT" w:hAnsi="Gill Sans MT" w:cs="Arial"/>
              </w:rPr>
            </w:pPr>
            <w:r w:rsidRPr="00087F1A">
              <w:rPr>
                <w:rFonts w:ascii="Gill Sans MT" w:hAnsi="Gill Sans MT" w:cs="Arial"/>
              </w:rPr>
              <w:t>If working with human subjects, also upload a Consent Form.</w:t>
            </w:r>
          </w:p>
          <w:p w14:paraId="0EC3CE5A" w14:textId="77777777" w:rsidR="00047893" w:rsidRPr="00087F1A" w:rsidRDefault="00F601B1" w:rsidP="00F601B1">
            <w:pPr>
              <w:rPr>
                <w:rFonts w:ascii="Gill Sans MT" w:hAnsi="Gill Sans MT" w:cs="Arial"/>
              </w:rPr>
            </w:pPr>
            <w:r w:rsidRPr="00087F1A">
              <w:rPr>
                <w:rFonts w:ascii="Gill Sans MT" w:hAnsi="Gill Sans MT" w:cs="Arial"/>
              </w:rPr>
              <w:t>After</w:t>
            </w:r>
            <w:r w:rsidRPr="00087F1A">
              <w:rPr>
                <w:rFonts w:ascii="Gill Sans MT" w:hAnsi="Gill Sans MT" w:cs="Arial"/>
                <w:b/>
                <w:bCs/>
              </w:rPr>
              <w:t xml:space="preserve"> </w:t>
            </w:r>
            <w:r w:rsidRPr="00087F1A">
              <w:rPr>
                <w:rFonts w:ascii="Gill Sans MT" w:hAnsi="Gill Sans MT" w:cs="Arial"/>
              </w:rPr>
              <w:t>you have clicked “Save,” you will be taken to another screen where you can upload additional documents.</w:t>
            </w:r>
          </w:p>
          <w:p w14:paraId="4A85E040" w14:textId="77777777" w:rsidR="00047893" w:rsidRPr="00087F1A" w:rsidRDefault="00F601B1" w:rsidP="00F601B1">
            <w:pPr>
              <w:rPr>
                <w:rFonts w:ascii="Gill Sans MT" w:hAnsi="Gill Sans MT" w:cs="Arial"/>
              </w:rPr>
            </w:pPr>
            <w:r w:rsidRPr="00087F1A">
              <w:rPr>
                <w:rFonts w:ascii="Gill Sans MT" w:hAnsi="Gill Sans MT" w:cs="Arial"/>
                <w:b/>
                <w:bCs/>
              </w:rPr>
              <w:t xml:space="preserve">All documents should be uploaded separately. </w:t>
            </w:r>
            <w:r w:rsidRPr="00087F1A">
              <w:rPr>
                <w:rFonts w:ascii="Gill Sans MT" w:hAnsi="Gill Sans MT" w:cs="Arial"/>
              </w:rPr>
              <w:t>Do not upload them as one packet.</w:t>
            </w:r>
          </w:p>
          <w:p w14:paraId="435D2706" w14:textId="77777777" w:rsidR="00047893" w:rsidRPr="00087F1A" w:rsidRDefault="00F601B1" w:rsidP="00F601B1">
            <w:pPr>
              <w:rPr>
                <w:rFonts w:ascii="Gill Sans MT" w:hAnsi="Gill Sans MT" w:cs="Arial"/>
              </w:rPr>
            </w:pPr>
            <w:r w:rsidRPr="00087F1A">
              <w:rPr>
                <w:rFonts w:ascii="Gill Sans MT" w:hAnsi="Gill Sans MT" w:cs="Arial"/>
                <w:b/>
                <w:bCs/>
              </w:rPr>
              <w:t>For students:</w:t>
            </w:r>
            <w:r w:rsidRPr="00087F1A">
              <w:rPr>
                <w:rFonts w:ascii="Gill Sans MT" w:hAnsi="Gill Sans MT" w:cs="Arial"/>
              </w:rPr>
              <w:t xml:space="preserve"> “Save” means that your faculty sponsor has received an email about the study.</w:t>
            </w:r>
          </w:p>
          <w:p w14:paraId="23F75BD6" w14:textId="5BF79006" w:rsidR="00F601B1" w:rsidRPr="00087F1A" w:rsidRDefault="00F601B1" w:rsidP="00F601B1">
            <w:pPr>
              <w:rPr>
                <w:rFonts w:ascii="Gill Sans MT" w:hAnsi="Gill Sans MT" w:cs="Arial"/>
              </w:rPr>
            </w:pPr>
            <w:r w:rsidRPr="00087F1A">
              <w:rPr>
                <w:rFonts w:ascii="Gill Sans MT" w:hAnsi="Gill Sans MT" w:cs="Arial"/>
              </w:rPr>
              <w:t xml:space="preserve">IRB will not review the study until the faculty sponsor has agreed to their role. </w:t>
            </w:r>
          </w:p>
          <w:p w14:paraId="093D183A" w14:textId="77777777" w:rsidR="00AD7EBE" w:rsidRPr="00087F1A" w:rsidRDefault="00AD7EBE">
            <w:pPr>
              <w:rPr>
                <w:rFonts w:ascii="Gill Sans MT" w:hAnsi="Gill Sans MT" w:cs="Arial"/>
              </w:rPr>
            </w:pPr>
          </w:p>
        </w:tc>
      </w:tr>
      <w:tr w:rsidR="00AD7EBE" w:rsidRPr="00087F1A" w14:paraId="7DFBA37C" w14:textId="77777777" w:rsidTr="00F21ADF">
        <w:trPr>
          <w:trHeight w:val="2448"/>
        </w:trPr>
        <w:tc>
          <w:tcPr>
            <w:tcW w:w="1368" w:type="dxa"/>
          </w:tcPr>
          <w:p w14:paraId="3A07E641" w14:textId="5ED8C55F" w:rsidR="00AD7EBE" w:rsidRPr="00087F1A" w:rsidRDefault="00AD7EBE">
            <w:pPr>
              <w:rPr>
                <w:rFonts w:ascii="Gill Sans MT" w:hAnsi="Gill Sans MT" w:cs="Arial"/>
              </w:rPr>
            </w:pPr>
            <w:r w:rsidRPr="00087F1A">
              <w:rPr>
                <w:rFonts w:ascii="Gill Sans MT" w:hAnsi="Gill Sans MT" w:cs="Arial"/>
              </w:rPr>
              <w:t>Slide 15</w:t>
            </w:r>
          </w:p>
        </w:tc>
        <w:tc>
          <w:tcPr>
            <w:tcW w:w="3852" w:type="dxa"/>
          </w:tcPr>
          <w:p w14:paraId="5C1911E5" w14:textId="6C1F3C22" w:rsidR="00AD7EBE" w:rsidRPr="00087F1A" w:rsidRDefault="00877CA4">
            <w:pPr>
              <w:rPr>
                <w:rFonts w:ascii="Gill Sans MT" w:hAnsi="Gill Sans MT" w:cs="Arial"/>
              </w:rPr>
            </w:pPr>
            <w:r w:rsidRPr="00C36016">
              <w:rPr>
                <w:rFonts w:ascii="Gill Sans MT" w:hAnsi="Gill Sans MT" w:cs="Arial"/>
                <w:noProof/>
              </w:rPr>
              <w:object w:dxaOrig="7204" w:dyaOrig="4046" w14:anchorId="160448AB">
                <v:shape id="_x0000_i1114" type="#_x0000_t75" alt="" style="width:2in;height:80.85pt;mso-width-percent:0;mso-height-percent:0;mso-width-percent:0;mso-height-percent:0"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4" DrawAspect="Content" ObjectID="_1681120582" r:id="rId41"/>
              </w:object>
            </w:r>
          </w:p>
        </w:tc>
        <w:tc>
          <w:tcPr>
            <w:tcW w:w="4860" w:type="dxa"/>
          </w:tcPr>
          <w:p w14:paraId="4025A1F3" w14:textId="77777777" w:rsidR="00047893" w:rsidRPr="00087F1A" w:rsidRDefault="005D6808" w:rsidP="005D6808">
            <w:pPr>
              <w:rPr>
                <w:rFonts w:ascii="Gill Sans MT" w:hAnsi="Gill Sans MT" w:cs="Arial"/>
              </w:rPr>
            </w:pPr>
            <w:r w:rsidRPr="00087F1A">
              <w:rPr>
                <w:rFonts w:ascii="Gill Sans MT" w:hAnsi="Gill Sans MT" w:cs="Arial"/>
              </w:rPr>
              <w:t>Finally, when you are completely satisfied with your application and materials, and they are in final format (without tracked changes)</w:t>
            </w:r>
            <w:r w:rsidR="0097317E" w:rsidRPr="00087F1A">
              <w:rPr>
                <w:rFonts w:ascii="Gill Sans MT" w:hAnsi="Gill Sans MT" w:cs="Arial"/>
              </w:rPr>
              <w:t>,</w:t>
            </w:r>
            <w:r w:rsidRPr="00087F1A">
              <w:rPr>
                <w:rFonts w:ascii="Gill Sans MT" w:hAnsi="Gill Sans MT" w:cs="Arial"/>
              </w:rPr>
              <w:t xml:space="preserve"> click the </w:t>
            </w:r>
            <w:r w:rsidRPr="00087F1A">
              <w:rPr>
                <w:rFonts w:ascii="Gill Sans MT" w:hAnsi="Gill Sans MT" w:cs="Arial"/>
                <w:b/>
                <w:bCs/>
              </w:rPr>
              <w:t xml:space="preserve">Submit Protocol for Review </w:t>
            </w:r>
            <w:r w:rsidRPr="00087F1A">
              <w:rPr>
                <w:rFonts w:ascii="Gill Sans MT" w:hAnsi="Gill Sans MT" w:cs="Arial"/>
              </w:rPr>
              <w:t>button.</w:t>
            </w:r>
          </w:p>
          <w:p w14:paraId="4569183A" w14:textId="77777777" w:rsidR="00047893" w:rsidRPr="00087F1A" w:rsidRDefault="0097317E" w:rsidP="005D6808">
            <w:pPr>
              <w:rPr>
                <w:rFonts w:ascii="Gill Sans MT" w:hAnsi="Gill Sans MT" w:cs="Arial"/>
              </w:rPr>
            </w:pPr>
            <w:r w:rsidRPr="00087F1A">
              <w:rPr>
                <w:rFonts w:ascii="Gill Sans MT" w:hAnsi="Gill Sans MT" w:cs="Arial"/>
                <w:b/>
                <w:bCs/>
              </w:rPr>
              <w:t>For s</w:t>
            </w:r>
            <w:r w:rsidR="005D6808" w:rsidRPr="00087F1A">
              <w:rPr>
                <w:rFonts w:ascii="Gill Sans MT" w:hAnsi="Gill Sans MT" w:cs="Arial"/>
                <w:b/>
                <w:bCs/>
              </w:rPr>
              <w:t>tudents:</w:t>
            </w:r>
            <w:r w:rsidR="005D6808" w:rsidRPr="00087F1A">
              <w:rPr>
                <w:rFonts w:ascii="Gill Sans MT" w:hAnsi="Gill Sans MT" w:cs="Arial"/>
              </w:rPr>
              <w:t xml:space="preserve"> You can only submit your study to the IRB </w:t>
            </w:r>
            <w:r w:rsidR="005D6808" w:rsidRPr="00087F1A">
              <w:rPr>
                <w:rFonts w:ascii="Gill Sans MT" w:hAnsi="Gill Sans MT" w:cs="Arial"/>
                <w:i/>
                <w:iCs/>
              </w:rPr>
              <w:t>AFTER</w:t>
            </w:r>
            <w:r w:rsidR="005D6808" w:rsidRPr="00087F1A">
              <w:rPr>
                <w:rFonts w:ascii="Gill Sans MT" w:hAnsi="Gill Sans MT" w:cs="Arial"/>
              </w:rPr>
              <w:t xml:space="preserve"> your faculty sponsor has approved the protocol through the Mentor system.</w:t>
            </w:r>
          </w:p>
          <w:p w14:paraId="28EBA559" w14:textId="77777777" w:rsidR="00047893" w:rsidRPr="00087F1A" w:rsidRDefault="005D6808" w:rsidP="005D6808">
            <w:pPr>
              <w:rPr>
                <w:rFonts w:ascii="Gill Sans MT" w:hAnsi="Gill Sans MT" w:cs="Arial"/>
              </w:rPr>
            </w:pPr>
            <w:r w:rsidRPr="00087F1A">
              <w:rPr>
                <w:rFonts w:ascii="Gill Sans MT" w:hAnsi="Gill Sans MT" w:cs="Arial"/>
              </w:rPr>
              <w:t>As such, you must log back in after you have received approval from your academic advisor to submit to the IRB.</w:t>
            </w:r>
          </w:p>
          <w:p w14:paraId="7F4E5B88" w14:textId="77777777" w:rsidR="00047893" w:rsidRPr="00087F1A" w:rsidRDefault="00D04031" w:rsidP="005D6808">
            <w:pPr>
              <w:rPr>
                <w:rFonts w:ascii="Gill Sans MT" w:hAnsi="Gill Sans MT" w:cs="Arial"/>
              </w:rPr>
            </w:pPr>
            <w:r w:rsidRPr="00087F1A">
              <w:rPr>
                <w:rFonts w:ascii="Gill Sans MT" w:hAnsi="Gill Sans MT" w:cs="Arial"/>
                <w:b/>
                <w:bCs/>
              </w:rPr>
              <w:lastRenderedPageBreak/>
              <w:t>For d</w:t>
            </w:r>
            <w:r w:rsidR="005D6808" w:rsidRPr="00087F1A">
              <w:rPr>
                <w:rFonts w:ascii="Gill Sans MT" w:hAnsi="Gill Sans MT" w:cs="Arial"/>
                <w:b/>
                <w:bCs/>
              </w:rPr>
              <w:t xml:space="preserve">issertation </w:t>
            </w:r>
            <w:r w:rsidRPr="00087F1A">
              <w:rPr>
                <w:rFonts w:ascii="Gill Sans MT" w:hAnsi="Gill Sans MT" w:cs="Arial"/>
                <w:b/>
                <w:bCs/>
              </w:rPr>
              <w:t>s</w:t>
            </w:r>
            <w:r w:rsidR="005D6808" w:rsidRPr="00087F1A">
              <w:rPr>
                <w:rFonts w:ascii="Gill Sans MT" w:hAnsi="Gill Sans MT" w:cs="Arial"/>
                <w:b/>
                <w:bCs/>
              </w:rPr>
              <w:t>tudies:</w:t>
            </w:r>
            <w:r w:rsidR="005D6808" w:rsidRPr="00087F1A">
              <w:rPr>
                <w:rFonts w:ascii="Gill Sans MT" w:hAnsi="Gill Sans MT" w:cs="Arial"/>
              </w:rPr>
              <w:t xml:space="preserve"> Please note that the IRB will only review </w:t>
            </w:r>
            <w:r w:rsidR="005D6808" w:rsidRPr="00087F1A">
              <w:rPr>
                <w:rFonts w:ascii="Gill Sans MT" w:hAnsi="Gill Sans MT" w:cs="Arial"/>
                <w:b/>
                <w:bCs/>
                <w:i/>
                <w:iCs/>
              </w:rPr>
              <w:t>dissertation</w:t>
            </w:r>
            <w:r w:rsidR="005D6808" w:rsidRPr="00087F1A">
              <w:rPr>
                <w:rFonts w:ascii="Gill Sans MT" w:hAnsi="Gill Sans MT" w:cs="Arial"/>
              </w:rPr>
              <w:t xml:space="preserve"> studies after the proposal hearing has been passed.</w:t>
            </w:r>
          </w:p>
          <w:p w14:paraId="07C87172" w14:textId="77777777" w:rsidR="00047893" w:rsidRPr="00087F1A" w:rsidRDefault="005D6808" w:rsidP="005D6808">
            <w:pPr>
              <w:rPr>
                <w:rFonts w:ascii="Gill Sans MT" w:hAnsi="Gill Sans MT" w:cs="Arial"/>
              </w:rPr>
            </w:pPr>
            <w:r w:rsidRPr="00087F1A">
              <w:rPr>
                <w:rFonts w:ascii="Gill Sans MT" w:hAnsi="Gill Sans MT" w:cs="Arial"/>
              </w:rPr>
              <w:t>Pre-dissertation research, pilot studies, or exploratory studies will be reviewed on a regular basis.</w:t>
            </w:r>
          </w:p>
          <w:p w14:paraId="3DDCBC41" w14:textId="1B50DA03" w:rsidR="005D6808" w:rsidRPr="00087F1A" w:rsidRDefault="00821AAE" w:rsidP="005D6808">
            <w:pPr>
              <w:rPr>
                <w:rFonts w:ascii="Gill Sans MT" w:hAnsi="Gill Sans MT" w:cs="Arial"/>
              </w:rPr>
            </w:pPr>
            <w:r w:rsidRPr="00087F1A">
              <w:rPr>
                <w:rFonts w:ascii="Gill Sans MT" w:hAnsi="Gill Sans MT" w:cs="Arial"/>
                <w:b/>
                <w:bCs/>
              </w:rPr>
              <w:t>For f</w:t>
            </w:r>
            <w:r w:rsidR="005D6808" w:rsidRPr="00087F1A">
              <w:rPr>
                <w:rFonts w:ascii="Gill Sans MT" w:hAnsi="Gill Sans MT" w:cs="Arial"/>
                <w:b/>
                <w:bCs/>
              </w:rPr>
              <w:t xml:space="preserve">aculty </w:t>
            </w:r>
            <w:r w:rsidRPr="00087F1A">
              <w:rPr>
                <w:rFonts w:ascii="Gill Sans MT" w:hAnsi="Gill Sans MT" w:cs="Arial"/>
                <w:b/>
                <w:bCs/>
              </w:rPr>
              <w:t>s</w:t>
            </w:r>
            <w:r w:rsidR="005D6808" w:rsidRPr="00087F1A">
              <w:rPr>
                <w:rFonts w:ascii="Gill Sans MT" w:hAnsi="Gill Sans MT" w:cs="Arial"/>
                <w:b/>
                <w:bCs/>
              </w:rPr>
              <w:t>ponsor</w:t>
            </w:r>
            <w:r w:rsidRPr="00087F1A">
              <w:rPr>
                <w:rFonts w:ascii="Gill Sans MT" w:hAnsi="Gill Sans MT" w:cs="Arial"/>
                <w:b/>
                <w:bCs/>
              </w:rPr>
              <w:t>s</w:t>
            </w:r>
            <w:r w:rsidR="005D6808" w:rsidRPr="00087F1A">
              <w:rPr>
                <w:rFonts w:ascii="Gill Sans MT" w:hAnsi="Gill Sans MT" w:cs="Arial"/>
                <w:b/>
                <w:bCs/>
              </w:rPr>
              <w:t>:</w:t>
            </w:r>
            <w:r w:rsidR="005D6808" w:rsidRPr="00087F1A">
              <w:rPr>
                <w:rFonts w:ascii="Gill Sans MT" w:hAnsi="Gill Sans MT" w:cs="Arial"/>
              </w:rPr>
              <w:t xml:space="preserve"> Click on </w:t>
            </w:r>
            <w:r w:rsidRPr="00087F1A">
              <w:rPr>
                <w:rFonts w:ascii="Gill Sans MT" w:hAnsi="Gill Sans MT" w:cs="Arial"/>
              </w:rPr>
              <w:t>“</w:t>
            </w:r>
            <w:r w:rsidR="005D6808" w:rsidRPr="00087F1A">
              <w:rPr>
                <w:rFonts w:ascii="Gill Sans MT" w:hAnsi="Gill Sans MT" w:cs="Arial"/>
              </w:rPr>
              <w:t>Student Protocols</w:t>
            </w:r>
            <w:r w:rsidRPr="00087F1A">
              <w:rPr>
                <w:rFonts w:ascii="Gill Sans MT" w:hAnsi="Gill Sans MT" w:cs="Arial"/>
              </w:rPr>
              <w:t>”</w:t>
            </w:r>
            <w:r w:rsidR="005D6808" w:rsidRPr="00087F1A">
              <w:rPr>
                <w:rFonts w:ascii="Gill Sans MT" w:hAnsi="Gill Sans MT" w:cs="Arial"/>
              </w:rPr>
              <w:t xml:space="preserve"> to approve protocols and modifications submitted by your advisees.</w:t>
            </w:r>
          </w:p>
          <w:p w14:paraId="00C02623" w14:textId="77777777" w:rsidR="00AD7EBE" w:rsidRPr="00087F1A" w:rsidRDefault="00821AAE" w:rsidP="0094047B">
            <w:pPr>
              <w:rPr>
                <w:rFonts w:ascii="Gill Sans MT" w:hAnsi="Gill Sans MT" w:cs="Arial"/>
              </w:rPr>
            </w:pPr>
            <w:r w:rsidRPr="00087F1A">
              <w:rPr>
                <w:rFonts w:ascii="Gill Sans MT" w:hAnsi="Gill Sans MT" w:cs="Arial"/>
              </w:rPr>
              <w:t>Remember, regardless</w:t>
            </w:r>
            <w:r w:rsidR="005D6808" w:rsidRPr="00087F1A">
              <w:rPr>
                <w:rFonts w:ascii="Gill Sans MT" w:hAnsi="Gill Sans MT" w:cs="Arial"/>
              </w:rPr>
              <w:t xml:space="preserve"> of the type of study, no study involving human subjects can begin (including recruitment of subjects) without first having received IRB approval.</w:t>
            </w:r>
          </w:p>
          <w:p w14:paraId="48D06691" w14:textId="0326C0D4" w:rsidR="0013642B" w:rsidRPr="00087F1A" w:rsidRDefault="0013642B" w:rsidP="0094047B">
            <w:pPr>
              <w:rPr>
                <w:rFonts w:ascii="Gill Sans MT" w:hAnsi="Gill Sans MT" w:cs="Arial"/>
              </w:rPr>
            </w:pPr>
          </w:p>
        </w:tc>
      </w:tr>
      <w:tr w:rsidR="00AD7EBE" w:rsidRPr="00087F1A" w14:paraId="2458A034" w14:textId="77777777" w:rsidTr="00F21ADF">
        <w:trPr>
          <w:trHeight w:val="2448"/>
        </w:trPr>
        <w:tc>
          <w:tcPr>
            <w:tcW w:w="1368" w:type="dxa"/>
          </w:tcPr>
          <w:p w14:paraId="582E270A" w14:textId="1B2F092E" w:rsidR="00AD7EBE" w:rsidRPr="00087F1A" w:rsidRDefault="00AD7EBE">
            <w:pPr>
              <w:rPr>
                <w:rFonts w:ascii="Gill Sans MT" w:hAnsi="Gill Sans MT" w:cs="Arial"/>
              </w:rPr>
            </w:pPr>
            <w:r w:rsidRPr="00087F1A">
              <w:rPr>
                <w:rFonts w:ascii="Gill Sans MT" w:hAnsi="Gill Sans MT" w:cs="Arial"/>
              </w:rPr>
              <w:lastRenderedPageBreak/>
              <w:t>Slide 16</w:t>
            </w:r>
          </w:p>
        </w:tc>
        <w:tc>
          <w:tcPr>
            <w:tcW w:w="3852" w:type="dxa"/>
          </w:tcPr>
          <w:p w14:paraId="7D9CA1C4" w14:textId="207D95FB" w:rsidR="00AD7EBE" w:rsidRPr="00087F1A" w:rsidRDefault="00877CA4">
            <w:pPr>
              <w:rPr>
                <w:rFonts w:ascii="Gill Sans MT" w:hAnsi="Gill Sans MT" w:cs="Arial"/>
              </w:rPr>
            </w:pPr>
            <w:r w:rsidRPr="00C36016">
              <w:rPr>
                <w:rFonts w:ascii="Gill Sans MT" w:hAnsi="Gill Sans MT" w:cs="Arial"/>
                <w:noProof/>
              </w:rPr>
              <w:object w:dxaOrig="7204" w:dyaOrig="4046" w14:anchorId="5B2077E8">
                <v:shape id="_x0000_i1113" type="#_x0000_t75" alt="" style="width:2in;height:80.85pt;mso-width-percent:0;mso-height-percent:0;mso-width-percent:0;mso-height-percent:0"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3" DrawAspect="Content" ObjectID="_1681120583" r:id="rId43"/>
              </w:object>
            </w:r>
          </w:p>
        </w:tc>
        <w:tc>
          <w:tcPr>
            <w:tcW w:w="4860" w:type="dxa"/>
          </w:tcPr>
          <w:p w14:paraId="4805776C" w14:textId="77777777" w:rsidR="00047893" w:rsidRPr="00087F1A" w:rsidRDefault="005B506A">
            <w:pPr>
              <w:rPr>
                <w:rFonts w:ascii="Gill Sans MT" w:hAnsi="Gill Sans MT" w:cs="Arial"/>
              </w:rPr>
            </w:pPr>
            <w:r w:rsidRPr="00087F1A">
              <w:rPr>
                <w:rFonts w:ascii="Gill Sans MT" w:hAnsi="Gill Sans MT" w:cs="Arial"/>
              </w:rPr>
              <w:t xml:space="preserve">If you have questions or concerns about the rights of a research subject, you should contact the Institutional Review Board (IRB) (the human research ethics committee) at 212-678-4105, or email </w:t>
            </w:r>
            <w:hyperlink r:id="rId44" w:history="1">
              <w:r w:rsidRPr="00087F1A">
                <w:rPr>
                  <w:rStyle w:val="Hyperlink"/>
                  <w:rFonts w:ascii="Gill Sans MT" w:hAnsi="Gill Sans MT" w:cs="Arial"/>
                </w:rPr>
                <w:t>IRB@tc.edu</w:t>
              </w:r>
            </w:hyperlink>
            <w:r w:rsidRPr="00087F1A">
              <w:rPr>
                <w:rFonts w:ascii="Gill Sans MT" w:hAnsi="Gill Sans MT" w:cs="Arial"/>
              </w:rPr>
              <w:t xml:space="preserve">. </w:t>
            </w:r>
          </w:p>
          <w:p w14:paraId="1B0D342F" w14:textId="77777777" w:rsidR="00047893" w:rsidRPr="00087F1A" w:rsidRDefault="005B506A">
            <w:pPr>
              <w:rPr>
                <w:rFonts w:ascii="Gill Sans MT" w:hAnsi="Gill Sans MT" w:cs="Arial"/>
              </w:rPr>
            </w:pPr>
            <w:r w:rsidRPr="00087F1A">
              <w:rPr>
                <w:rFonts w:ascii="Gill Sans MT" w:hAnsi="Gill Sans MT" w:cs="Arial"/>
              </w:rPr>
              <w:t>Additionally, you can write to the IRB at Teachers College, Columbia University, 525 W. 120th Street, New York, NY 10027, Box 151.</w:t>
            </w:r>
          </w:p>
          <w:p w14:paraId="7CF6D50F" w14:textId="21BE4296" w:rsidR="00AD7EBE" w:rsidRPr="00087F1A" w:rsidRDefault="005B506A">
            <w:pPr>
              <w:rPr>
                <w:rFonts w:ascii="Gill Sans MT" w:hAnsi="Gill Sans MT" w:cs="Arial"/>
              </w:rPr>
            </w:pPr>
            <w:r w:rsidRPr="00087F1A">
              <w:rPr>
                <w:rFonts w:ascii="Gill Sans MT" w:hAnsi="Gill Sans MT" w:cs="Arial"/>
              </w:rPr>
              <w:t>The IRB is the committee that oversees human research protection for Teachers College, Columbia University.</w:t>
            </w:r>
          </w:p>
        </w:tc>
      </w:tr>
    </w:tbl>
    <w:p w14:paraId="0E62064F" w14:textId="21CBE18C" w:rsidR="00F21ADF" w:rsidRPr="00087F1A" w:rsidRDefault="00F21ADF">
      <w:pPr>
        <w:rPr>
          <w:rFonts w:ascii="Gill Sans MT" w:hAnsi="Gill Sans MT" w:cs="Arial"/>
        </w:rPr>
      </w:pPr>
    </w:p>
    <w:p w14:paraId="25986A4A" w14:textId="77777777" w:rsidR="00F21ADF" w:rsidRPr="00087F1A" w:rsidRDefault="00F21ADF">
      <w:pPr>
        <w:rPr>
          <w:rFonts w:ascii="Gill Sans MT" w:hAnsi="Gill Sans MT" w:cs="Arial"/>
        </w:rPr>
      </w:pPr>
      <w:r w:rsidRPr="00087F1A">
        <w:rPr>
          <w:rFonts w:ascii="Gill Sans MT" w:hAnsi="Gill Sans MT" w:cs="Arial"/>
        </w:rPr>
        <w:br w:type="page"/>
      </w:r>
    </w:p>
    <w:p w14:paraId="6A420094" w14:textId="7A4C7593" w:rsidR="00140D1C" w:rsidRPr="00087F1A" w:rsidRDefault="00140D1C" w:rsidP="00140D1C">
      <w:pPr>
        <w:pStyle w:val="Heading1"/>
      </w:pPr>
      <w:bookmarkStart w:id="1" w:name="_Toc70505613"/>
      <w:r w:rsidRPr="00087F1A">
        <w:lastRenderedPageBreak/>
        <w:t>How to Submit an IRB Modification, Continuing Review, Protocol Deviation, and Adverse Event</w:t>
      </w:r>
      <w:bookmarkEnd w:id="1"/>
    </w:p>
    <w:tbl>
      <w:tblPr>
        <w:tblW w:w="10080" w:type="dxa"/>
        <w:tblInd w:w="-540" w:type="dxa"/>
        <w:tblLayout w:type="fixed"/>
        <w:tblLook w:val="0000" w:firstRow="0" w:lastRow="0" w:firstColumn="0" w:lastColumn="0" w:noHBand="0" w:noVBand="0"/>
      </w:tblPr>
      <w:tblGrid>
        <w:gridCol w:w="1368"/>
        <w:gridCol w:w="3996"/>
        <w:gridCol w:w="4716"/>
      </w:tblGrid>
      <w:tr w:rsidR="00F21ADF" w:rsidRPr="00087F1A" w14:paraId="4283F9C0" w14:textId="77777777" w:rsidTr="00F21ADF">
        <w:trPr>
          <w:trHeight w:val="2736"/>
        </w:trPr>
        <w:tc>
          <w:tcPr>
            <w:tcW w:w="1368" w:type="dxa"/>
          </w:tcPr>
          <w:p w14:paraId="50EFB6B5"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1</w:t>
            </w:r>
          </w:p>
        </w:tc>
        <w:tc>
          <w:tcPr>
            <w:tcW w:w="3996" w:type="dxa"/>
          </w:tcPr>
          <w:p w14:paraId="17411B58"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5A7B12F4">
                <v:shape id="_x0000_i1112" type="#_x0000_t75" alt="" style="width:2in;height:80.85pt;mso-width-percent:0;mso-height-percent:0;mso-width-percent:0;mso-height-percent:0"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1112" DrawAspect="Content" ObjectID="_1681120584" r:id="rId46"/>
              </w:object>
            </w:r>
          </w:p>
        </w:tc>
        <w:tc>
          <w:tcPr>
            <w:tcW w:w="4716" w:type="dxa"/>
          </w:tcPr>
          <w:p w14:paraId="37C2AD6D" w14:textId="5431FA87" w:rsidR="00F21ADF" w:rsidRPr="00087F1A" w:rsidRDefault="00F21ADF" w:rsidP="00E7324A">
            <w:pPr>
              <w:spacing w:after="0" w:line="240" w:lineRule="auto"/>
              <w:rPr>
                <w:rFonts w:ascii="Gill Sans MT" w:hAnsi="Gill Sans MT" w:cs="Arial"/>
              </w:rPr>
            </w:pPr>
            <w:r w:rsidRPr="00087F1A">
              <w:rPr>
                <w:rFonts w:ascii="Gill Sans MT" w:hAnsi="Gill Sans MT" w:cs="Arial"/>
              </w:rPr>
              <w:t xml:space="preserve">How to </w:t>
            </w:r>
            <w:r w:rsidR="00140D1C" w:rsidRPr="00087F1A">
              <w:rPr>
                <w:rFonts w:ascii="Gill Sans MT" w:hAnsi="Gill Sans MT" w:cs="Arial"/>
              </w:rPr>
              <w:t>S</w:t>
            </w:r>
            <w:r w:rsidRPr="00087F1A">
              <w:rPr>
                <w:rFonts w:ascii="Gill Sans MT" w:hAnsi="Gill Sans MT" w:cs="Arial"/>
              </w:rPr>
              <w:t>ubmit an IRB Modification, Continuing Review, Protocol Deviation, and Adverse Event</w:t>
            </w:r>
          </w:p>
        </w:tc>
      </w:tr>
      <w:tr w:rsidR="00F21ADF" w:rsidRPr="00087F1A" w14:paraId="3D772C3D" w14:textId="77777777" w:rsidTr="00F21ADF">
        <w:trPr>
          <w:trHeight w:val="6894"/>
        </w:trPr>
        <w:tc>
          <w:tcPr>
            <w:tcW w:w="1368" w:type="dxa"/>
          </w:tcPr>
          <w:p w14:paraId="5C111BB5"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2</w:t>
            </w:r>
          </w:p>
        </w:tc>
        <w:tc>
          <w:tcPr>
            <w:tcW w:w="3996" w:type="dxa"/>
          </w:tcPr>
          <w:p w14:paraId="1760CA3F"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3C68C725">
                <v:shape id="_x0000_i1111" type="#_x0000_t75" alt="" style="width:2in;height:80.85pt;mso-width-percent:0;mso-height-percent:0;mso-width-percent:0;mso-height-percent:0"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1111" DrawAspect="Content" ObjectID="_1681120585" r:id="rId48"/>
              </w:object>
            </w:r>
          </w:p>
        </w:tc>
        <w:tc>
          <w:tcPr>
            <w:tcW w:w="4716" w:type="dxa"/>
          </w:tcPr>
          <w:p w14:paraId="773B7E0B" w14:textId="77777777" w:rsidR="00F21ADF" w:rsidRPr="00087F1A" w:rsidRDefault="00F21ADF" w:rsidP="00E7324A">
            <w:pPr>
              <w:pStyle w:val="NormalWeb"/>
              <w:spacing w:before="0" w:beforeAutospacing="0" w:after="0" w:afterAutospacing="0"/>
              <w:rPr>
                <w:rFonts w:ascii="Gill Sans MT" w:hAnsi="Gill Sans MT" w:cs="Arial"/>
              </w:rPr>
            </w:pPr>
            <w:r w:rsidRPr="00087F1A">
              <w:rPr>
                <w:rFonts w:ascii="Gill Sans MT" w:hAnsi="Gill Sans MT" w:cs="Arial"/>
              </w:rPr>
              <w:t>As the Principal Investigator (PI) of record for a Teachers College IRB protocol, you are required to:</w:t>
            </w:r>
          </w:p>
          <w:p w14:paraId="405F5DD0" w14:textId="77777777" w:rsidR="00F21ADF" w:rsidRPr="00087F1A" w:rsidRDefault="00F21ADF" w:rsidP="00877CA4">
            <w:pPr>
              <w:pStyle w:val="NormalWeb"/>
              <w:numPr>
                <w:ilvl w:val="0"/>
                <w:numId w:val="2"/>
              </w:numPr>
              <w:spacing w:before="0" w:beforeAutospacing="0" w:after="0" w:afterAutospacing="0"/>
              <w:textAlignment w:val="baseline"/>
              <w:rPr>
                <w:rFonts w:ascii="Gill Sans MT" w:hAnsi="Gill Sans MT" w:cs="Arial"/>
              </w:rPr>
            </w:pPr>
            <w:r w:rsidRPr="00087F1A">
              <w:rPr>
                <w:rFonts w:ascii="Gill Sans MT" w:hAnsi="Gill Sans MT" w:cs="Arial"/>
              </w:rPr>
              <w:t>Use current, up-to-date IRB approved documents. </w:t>
            </w:r>
          </w:p>
          <w:p w14:paraId="259ECB1B" w14:textId="77777777" w:rsidR="00F21ADF" w:rsidRPr="00087F1A" w:rsidRDefault="00F21ADF" w:rsidP="00877CA4">
            <w:pPr>
              <w:pStyle w:val="NormalWeb"/>
              <w:numPr>
                <w:ilvl w:val="0"/>
                <w:numId w:val="2"/>
              </w:numPr>
              <w:spacing w:before="0" w:beforeAutospacing="0" w:after="0" w:afterAutospacing="0"/>
              <w:textAlignment w:val="baseline"/>
              <w:rPr>
                <w:rFonts w:ascii="Gill Sans MT" w:hAnsi="Gill Sans MT" w:cs="Arial"/>
              </w:rPr>
            </w:pPr>
            <w:r w:rsidRPr="00087F1A">
              <w:rPr>
                <w:rFonts w:ascii="Gill Sans MT" w:hAnsi="Gill Sans MT" w:cs="Arial"/>
              </w:rPr>
              <w:t>Ensure all study staff and their CITI certifications are on record with the IRB.</w:t>
            </w:r>
          </w:p>
          <w:p w14:paraId="57E29CC7" w14:textId="77777777" w:rsidR="00F21ADF" w:rsidRPr="00087F1A" w:rsidRDefault="00F21ADF" w:rsidP="00877CA4">
            <w:pPr>
              <w:pStyle w:val="NormalWeb"/>
              <w:numPr>
                <w:ilvl w:val="0"/>
                <w:numId w:val="2"/>
              </w:numPr>
              <w:spacing w:before="0" w:beforeAutospacing="0" w:after="0" w:afterAutospacing="0"/>
              <w:textAlignment w:val="baseline"/>
              <w:rPr>
                <w:rFonts w:ascii="Gill Sans MT" w:hAnsi="Gill Sans MT" w:cs="Arial"/>
              </w:rPr>
            </w:pPr>
            <w:r w:rsidRPr="00087F1A">
              <w:rPr>
                <w:rFonts w:ascii="Gill Sans MT" w:hAnsi="Gill Sans MT" w:cs="Arial"/>
              </w:rPr>
              <w:t>Notify the IRB of any changes or modifications to your study procedures. </w:t>
            </w:r>
          </w:p>
          <w:p w14:paraId="2BA5738F" w14:textId="77777777" w:rsidR="00F21ADF" w:rsidRPr="00087F1A" w:rsidRDefault="00F21ADF" w:rsidP="00877CA4">
            <w:pPr>
              <w:pStyle w:val="NormalWeb"/>
              <w:numPr>
                <w:ilvl w:val="0"/>
                <w:numId w:val="2"/>
              </w:numPr>
              <w:spacing w:before="0" w:beforeAutospacing="0" w:after="0" w:afterAutospacing="0"/>
              <w:textAlignment w:val="baseline"/>
              <w:rPr>
                <w:rFonts w:ascii="Gill Sans MT" w:hAnsi="Gill Sans MT" w:cs="Arial"/>
              </w:rPr>
            </w:pPr>
            <w:r w:rsidRPr="00087F1A">
              <w:rPr>
                <w:rFonts w:ascii="Gill Sans MT" w:hAnsi="Gill Sans MT" w:cs="Arial"/>
              </w:rPr>
              <w:t>Alert the IRB of any adverse events.</w:t>
            </w:r>
          </w:p>
          <w:p w14:paraId="054EF2B2" w14:textId="77777777" w:rsidR="00F21ADF" w:rsidRPr="00087F1A" w:rsidRDefault="00F21ADF" w:rsidP="00877CA4">
            <w:pPr>
              <w:pStyle w:val="NormalWeb"/>
              <w:numPr>
                <w:ilvl w:val="0"/>
                <w:numId w:val="2"/>
              </w:numPr>
              <w:spacing w:before="0" w:beforeAutospacing="0" w:after="0" w:afterAutospacing="0"/>
              <w:textAlignment w:val="baseline"/>
              <w:rPr>
                <w:rFonts w:ascii="Gill Sans MT" w:hAnsi="Gill Sans MT" w:cs="Arial"/>
              </w:rPr>
            </w:pPr>
            <w:r w:rsidRPr="00087F1A">
              <w:rPr>
                <w:rFonts w:ascii="Gill Sans MT" w:hAnsi="Gill Sans MT" w:cs="Arial"/>
              </w:rPr>
              <w:t>You are also required to respond if the IRB communicates with you directly about any aspect of your protocol.</w:t>
            </w:r>
          </w:p>
          <w:p w14:paraId="40C13D8D" w14:textId="77777777" w:rsidR="00F21ADF" w:rsidRPr="00087F1A" w:rsidRDefault="00F21ADF" w:rsidP="00E7324A">
            <w:pPr>
              <w:pStyle w:val="NormalWeb"/>
              <w:spacing w:before="0" w:beforeAutospacing="0" w:after="0" w:afterAutospacing="0"/>
              <w:textAlignment w:val="baseline"/>
              <w:rPr>
                <w:rFonts w:ascii="Gill Sans MT" w:hAnsi="Gill Sans MT" w:cs="Arial"/>
              </w:rPr>
            </w:pPr>
          </w:p>
          <w:p w14:paraId="50632E7A" w14:textId="77777777" w:rsidR="00F21ADF" w:rsidRPr="00087F1A" w:rsidRDefault="00F21ADF" w:rsidP="00E7324A">
            <w:pPr>
              <w:pStyle w:val="NormalWeb"/>
              <w:spacing w:before="0" w:beforeAutospacing="0" w:after="0" w:afterAutospacing="0"/>
              <w:textAlignment w:val="baseline"/>
              <w:rPr>
                <w:rFonts w:ascii="Gill Sans MT" w:hAnsi="Gill Sans MT" w:cs="Arial"/>
              </w:rPr>
            </w:pPr>
            <w:r w:rsidRPr="00087F1A">
              <w:rPr>
                <w:rFonts w:ascii="Gill Sans MT" w:hAnsi="Gill Sans MT" w:cs="Arial"/>
              </w:rPr>
              <w:t>Failure to adhere to your responsibilities as a study PI can result in action by the IRB up to and including suspension of your approval and cessation of your research.</w:t>
            </w:r>
          </w:p>
          <w:p w14:paraId="07FAD983" w14:textId="77777777" w:rsidR="00F21ADF" w:rsidRPr="00087F1A" w:rsidRDefault="00F21ADF" w:rsidP="00E7324A">
            <w:pPr>
              <w:spacing w:after="0" w:line="240" w:lineRule="auto"/>
              <w:rPr>
                <w:rFonts w:ascii="Gill Sans MT" w:hAnsi="Gill Sans MT" w:cs="Arial"/>
              </w:rPr>
            </w:pPr>
          </w:p>
        </w:tc>
      </w:tr>
      <w:tr w:rsidR="00F21ADF" w:rsidRPr="00087F1A" w14:paraId="2D9FEB11" w14:textId="77777777" w:rsidTr="00F21ADF">
        <w:trPr>
          <w:trHeight w:val="9180"/>
        </w:trPr>
        <w:tc>
          <w:tcPr>
            <w:tcW w:w="1368" w:type="dxa"/>
          </w:tcPr>
          <w:p w14:paraId="1FE8FC19"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lastRenderedPageBreak/>
              <w:t>Slide 3</w:t>
            </w:r>
          </w:p>
        </w:tc>
        <w:tc>
          <w:tcPr>
            <w:tcW w:w="3996" w:type="dxa"/>
          </w:tcPr>
          <w:p w14:paraId="481C200D"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1DE63E7A">
                <v:shape id="_x0000_i1110" type="#_x0000_t75" alt="" style="width:2in;height:80.85pt;mso-width-percent:0;mso-height-percent:0;mso-width-percent:0;mso-height-percent:0"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1110" DrawAspect="Content" ObjectID="_1681120586" r:id="rId50"/>
              </w:object>
            </w:r>
          </w:p>
        </w:tc>
        <w:tc>
          <w:tcPr>
            <w:tcW w:w="4716" w:type="dxa"/>
          </w:tcPr>
          <w:p w14:paraId="7A066BCF"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Protocol Documentation</w:t>
            </w:r>
          </w:p>
          <w:p w14:paraId="6362E347" w14:textId="77777777" w:rsidR="00F21ADF" w:rsidRPr="00087F1A" w:rsidRDefault="00F21ADF" w:rsidP="00877CA4">
            <w:pPr>
              <w:pStyle w:val="ListParagraph"/>
              <w:numPr>
                <w:ilvl w:val="0"/>
                <w:numId w:val="3"/>
              </w:numPr>
              <w:spacing w:after="0" w:line="240" w:lineRule="auto"/>
              <w:rPr>
                <w:rFonts w:ascii="Gill Sans MT" w:hAnsi="Gill Sans MT" w:cs="Arial"/>
              </w:rPr>
            </w:pPr>
            <w:r w:rsidRPr="00087F1A">
              <w:rPr>
                <w:rFonts w:ascii="Gill Sans MT" w:hAnsi="Gill Sans MT" w:cs="Arial"/>
              </w:rPr>
              <w:t>After a protocol has been approved, additional documentation may be required.</w:t>
            </w:r>
          </w:p>
          <w:p w14:paraId="63B5F707" w14:textId="77777777" w:rsidR="00F21ADF" w:rsidRPr="00087F1A" w:rsidRDefault="00F21ADF" w:rsidP="00E7324A">
            <w:pPr>
              <w:spacing w:after="0" w:line="240" w:lineRule="auto"/>
              <w:rPr>
                <w:rFonts w:ascii="Gill Sans MT" w:hAnsi="Gill Sans MT" w:cs="Arial"/>
              </w:rPr>
            </w:pPr>
          </w:p>
          <w:p w14:paraId="56D2B862"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These documents include:</w:t>
            </w:r>
          </w:p>
          <w:p w14:paraId="6CF87691" w14:textId="77777777" w:rsidR="00F21ADF" w:rsidRPr="00087F1A" w:rsidRDefault="00F21ADF" w:rsidP="00E7324A">
            <w:pPr>
              <w:spacing w:after="0" w:line="240" w:lineRule="auto"/>
              <w:rPr>
                <w:rFonts w:ascii="Gill Sans MT" w:hAnsi="Gill Sans MT" w:cs="Arial"/>
                <w:b/>
                <w:bCs/>
              </w:rPr>
            </w:pPr>
          </w:p>
          <w:p w14:paraId="12E99941"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b/>
                <w:bCs/>
              </w:rPr>
              <w:t>Modifications:</w:t>
            </w:r>
            <w:r w:rsidRPr="00087F1A">
              <w:rPr>
                <w:rFonts w:ascii="Gill Sans MT" w:hAnsi="Gill Sans MT" w:cs="Arial"/>
              </w:rPr>
              <w:t xml:space="preserve"> Any change to your protocol that impact study procedures, research staff, activities, time, recruitment or risk to subjects, etc.</w:t>
            </w:r>
          </w:p>
          <w:p w14:paraId="26A920C4" w14:textId="77777777" w:rsidR="00F21ADF" w:rsidRPr="00087F1A" w:rsidRDefault="00F21ADF" w:rsidP="00E7324A">
            <w:pPr>
              <w:spacing w:after="0" w:line="240" w:lineRule="auto"/>
              <w:rPr>
                <w:rFonts w:ascii="Gill Sans MT" w:hAnsi="Gill Sans MT" w:cs="Arial"/>
                <w:b/>
                <w:bCs/>
              </w:rPr>
            </w:pPr>
          </w:p>
          <w:p w14:paraId="415AC3FD"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b/>
                <w:bCs/>
              </w:rPr>
              <w:t xml:space="preserve">Continuing Review: </w:t>
            </w:r>
            <w:r w:rsidRPr="00087F1A">
              <w:rPr>
                <w:rFonts w:ascii="Gill Sans MT" w:hAnsi="Gill Sans MT" w:cs="Arial"/>
              </w:rPr>
              <w:t xml:space="preserve">Once your full review IRB protocol has been approved, your protocol may undergo an annual continuing review. </w:t>
            </w:r>
          </w:p>
          <w:p w14:paraId="521D9102" w14:textId="77777777" w:rsidR="00F21ADF" w:rsidRPr="00087F1A" w:rsidRDefault="00F21ADF" w:rsidP="00877CA4">
            <w:pPr>
              <w:pStyle w:val="ListParagraph"/>
              <w:numPr>
                <w:ilvl w:val="0"/>
                <w:numId w:val="3"/>
              </w:numPr>
              <w:spacing w:after="0" w:line="240" w:lineRule="auto"/>
              <w:rPr>
                <w:rFonts w:ascii="Gill Sans MT" w:hAnsi="Gill Sans MT" w:cs="Arial"/>
              </w:rPr>
            </w:pPr>
            <w:r w:rsidRPr="00087F1A">
              <w:rPr>
                <w:rFonts w:ascii="Gill Sans MT" w:hAnsi="Gill Sans MT" w:cs="Arial"/>
              </w:rPr>
              <w:t>Depending on the risk level, some continuing reviews may be reviewed more than once a year.</w:t>
            </w:r>
          </w:p>
          <w:p w14:paraId="5350DA3C" w14:textId="77777777" w:rsidR="00F21ADF" w:rsidRPr="00087F1A" w:rsidRDefault="00F21ADF" w:rsidP="00877CA4">
            <w:pPr>
              <w:pStyle w:val="ListParagraph"/>
              <w:numPr>
                <w:ilvl w:val="0"/>
                <w:numId w:val="3"/>
              </w:numPr>
              <w:spacing w:after="0" w:line="240" w:lineRule="auto"/>
              <w:rPr>
                <w:rFonts w:ascii="Gill Sans MT" w:hAnsi="Gill Sans MT" w:cs="Arial"/>
              </w:rPr>
            </w:pPr>
            <w:r w:rsidRPr="00087F1A">
              <w:rPr>
                <w:rFonts w:ascii="Gill Sans MT" w:hAnsi="Gill Sans MT" w:cs="Arial"/>
              </w:rPr>
              <w:t xml:space="preserve">Continuing reviews are no longer required for expedited protocols. </w:t>
            </w:r>
          </w:p>
          <w:p w14:paraId="5FD107D6" w14:textId="77777777" w:rsidR="00F21ADF" w:rsidRPr="00087F1A" w:rsidRDefault="00F21ADF" w:rsidP="00877CA4">
            <w:pPr>
              <w:pStyle w:val="ListParagraph"/>
              <w:numPr>
                <w:ilvl w:val="0"/>
                <w:numId w:val="3"/>
              </w:numPr>
              <w:spacing w:after="0" w:line="240" w:lineRule="auto"/>
              <w:rPr>
                <w:rFonts w:ascii="Gill Sans MT" w:hAnsi="Gill Sans MT" w:cs="Arial"/>
              </w:rPr>
            </w:pPr>
            <w:r w:rsidRPr="00087F1A">
              <w:rPr>
                <w:rFonts w:ascii="Gill Sans MT" w:hAnsi="Gill Sans MT" w:cs="Arial"/>
              </w:rPr>
              <w:t>However, all expedited protocols are required to submit an annual “check in” (an abbreviated form that asks if the study is still ongoing).</w:t>
            </w:r>
          </w:p>
          <w:p w14:paraId="712686FD" w14:textId="77777777" w:rsidR="00F21ADF" w:rsidRPr="00087F1A" w:rsidRDefault="00F21ADF" w:rsidP="00877CA4">
            <w:pPr>
              <w:pStyle w:val="ListParagraph"/>
              <w:numPr>
                <w:ilvl w:val="0"/>
                <w:numId w:val="3"/>
              </w:numPr>
              <w:spacing w:after="0" w:line="240" w:lineRule="auto"/>
              <w:rPr>
                <w:rFonts w:ascii="Gill Sans MT" w:hAnsi="Gill Sans MT" w:cs="Arial"/>
              </w:rPr>
            </w:pPr>
            <w:r w:rsidRPr="00087F1A">
              <w:rPr>
                <w:rFonts w:ascii="Gill Sans MT" w:hAnsi="Gill Sans MT" w:cs="Arial"/>
              </w:rPr>
              <w:t>Researchers will be prompted by Mentor IRB on when to submit a continuation or “check in” report to TC IRB.</w:t>
            </w:r>
          </w:p>
          <w:p w14:paraId="6E15877A" w14:textId="77777777" w:rsidR="00F21ADF" w:rsidRPr="00087F1A" w:rsidRDefault="00F21ADF" w:rsidP="00E7324A">
            <w:pPr>
              <w:spacing w:after="0" w:line="240" w:lineRule="auto"/>
              <w:rPr>
                <w:rFonts w:ascii="Gill Sans MT" w:hAnsi="Gill Sans MT" w:cs="Arial"/>
                <w:b/>
                <w:bCs/>
              </w:rPr>
            </w:pPr>
          </w:p>
          <w:p w14:paraId="4AFB3EFE"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b/>
                <w:bCs/>
              </w:rPr>
              <w:t xml:space="preserve">Protocol Terminations: </w:t>
            </w:r>
            <w:r w:rsidRPr="00087F1A">
              <w:rPr>
                <w:rFonts w:ascii="Gill Sans MT" w:hAnsi="Gill Sans MT" w:cs="Arial"/>
              </w:rPr>
              <w:t>A study can be terminated once it is closed to recruitment (with no direct participant follow-up), and all data collection has concluded.</w:t>
            </w:r>
          </w:p>
          <w:p w14:paraId="23AC70DD" w14:textId="77777777" w:rsidR="00F21ADF" w:rsidRPr="00087F1A" w:rsidRDefault="00F21ADF" w:rsidP="00877CA4">
            <w:pPr>
              <w:pStyle w:val="ListParagraph"/>
              <w:numPr>
                <w:ilvl w:val="0"/>
                <w:numId w:val="3"/>
              </w:numPr>
              <w:spacing w:after="0" w:line="240" w:lineRule="auto"/>
              <w:rPr>
                <w:rFonts w:ascii="Gill Sans MT" w:hAnsi="Gill Sans MT" w:cs="Arial"/>
              </w:rPr>
            </w:pPr>
            <w:r w:rsidRPr="00087F1A">
              <w:rPr>
                <w:rFonts w:ascii="Gill Sans MT" w:hAnsi="Gill Sans MT" w:cs="Arial"/>
              </w:rPr>
              <w:t>Data analysis can continue after the protocol is terminated.</w:t>
            </w:r>
          </w:p>
          <w:p w14:paraId="297298EA" w14:textId="77777777" w:rsidR="00F21ADF" w:rsidRPr="00087F1A" w:rsidRDefault="00F21ADF" w:rsidP="00877CA4">
            <w:pPr>
              <w:pStyle w:val="ListParagraph"/>
              <w:numPr>
                <w:ilvl w:val="0"/>
                <w:numId w:val="3"/>
              </w:numPr>
              <w:spacing w:after="0" w:line="240" w:lineRule="auto"/>
              <w:rPr>
                <w:rFonts w:ascii="Gill Sans MT" w:hAnsi="Gill Sans MT" w:cs="Arial"/>
              </w:rPr>
            </w:pPr>
            <w:r w:rsidRPr="00087F1A">
              <w:rPr>
                <w:rFonts w:ascii="Gill Sans MT" w:hAnsi="Gill Sans MT" w:cs="Arial"/>
              </w:rPr>
              <w:t>Researchers can also receive existing follow-up clinical data from healthcare providers after the IRB protocol is terminated (just note this possibility in the report).</w:t>
            </w:r>
          </w:p>
          <w:p w14:paraId="2C611F8D" w14:textId="77777777" w:rsidR="00F21ADF" w:rsidRPr="00087F1A" w:rsidRDefault="00F21ADF" w:rsidP="00E7324A">
            <w:pPr>
              <w:pStyle w:val="ListParagraph"/>
              <w:spacing w:after="0" w:line="240" w:lineRule="auto"/>
              <w:rPr>
                <w:rFonts w:ascii="Gill Sans MT" w:hAnsi="Gill Sans MT" w:cs="Arial"/>
              </w:rPr>
            </w:pPr>
          </w:p>
          <w:p w14:paraId="25043632" w14:textId="77777777" w:rsidR="00F21ADF" w:rsidRPr="00087F1A" w:rsidRDefault="00F21ADF" w:rsidP="00E7324A">
            <w:pPr>
              <w:pStyle w:val="ListParagraph"/>
              <w:spacing w:after="0" w:line="240" w:lineRule="auto"/>
              <w:rPr>
                <w:rFonts w:ascii="Gill Sans MT" w:hAnsi="Gill Sans MT" w:cs="Arial"/>
              </w:rPr>
            </w:pPr>
          </w:p>
        </w:tc>
      </w:tr>
      <w:tr w:rsidR="00F21ADF" w:rsidRPr="00087F1A" w14:paraId="573D16E5" w14:textId="77777777" w:rsidTr="00F21ADF">
        <w:trPr>
          <w:trHeight w:val="8262"/>
        </w:trPr>
        <w:tc>
          <w:tcPr>
            <w:tcW w:w="1368" w:type="dxa"/>
          </w:tcPr>
          <w:p w14:paraId="6B09A8EA"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lastRenderedPageBreak/>
              <w:t>Slide 4</w:t>
            </w:r>
          </w:p>
        </w:tc>
        <w:tc>
          <w:tcPr>
            <w:tcW w:w="3996" w:type="dxa"/>
          </w:tcPr>
          <w:p w14:paraId="6CA20C9F"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7E603F6A">
                <v:shape id="_x0000_i1109" type="#_x0000_t75" alt="" style="width:2in;height:80.85pt;mso-width-percent:0;mso-height-percent:0;mso-width-percent:0;mso-height-percent:0"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1109" DrawAspect="Content" ObjectID="_1681120587" r:id="rId52"/>
              </w:object>
            </w:r>
          </w:p>
        </w:tc>
        <w:tc>
          <w:tcPr>
            <w:tcW w:w="4716" w:type="dxa"/>
          </w:tcPr>
          <w:p w14:paraId="1FCB1418"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Protocol Documentation, Continued.</w:t>
            </w:r>
          </w:p>
          <w:p w14:paraId="4CCE9896" w14:textId="77777777" w:rsidR="00F21ADF" w:rsidRPr="00087F1A" w:rsidRDefault="00F21ADF" w:rsidP="00E7324A">
            <w:pPr>
              <w:spacing w:after="0" w:line="240" w:lineRule="auto"/>
              <w:rPr>
                <w:rFonts w:ascii="Gill Sans MT" w:hAnsi="Gill Sans MT" w:cs="Arial"/>
                <w:b/>
                <w:bCs/>
              </w:rPr>
            </w:pPr>
          </w:p>
          <w:p w14:paraId="2CC0915A"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b/>
                <w:bCs/>
              </w:rPr>
              <w:t xml:space="preserve">Protocol Deviations: </w:t>
            </w:r>
            <w:r w:rsidRPr="00087F1A">
              <w:rPr>
                <w:rFonts w:ascii="Gill Sans MT" w:hAnsi="Gill Sans MT" w:cs="Arial"/>
              </w:rPr>
              <w:t>A minor or administrative departure from the study design or procedure that has not been approved by the IRB and does not have a major impact on the subject’s rights, safety or wellbeing, or the accuracy and reliability of the study data.</w:t>
            </w:r>
          </w:p>
          <w:p w14:paraId="729501E2" w14:textId="77777777" w:rsidR="00F21ADF" w:rsidRPr="00087F1A" w:rsidRDefault="00F21ADF" w:rsidP="00877CA4">
            <w:pPr>
              <w:pStyle w:val="ListParagraph"/>
              <w:numPr>
                <w:ilvl w:val="0"/>
                <w:numId w:val="4"/>
              </w:numPr>
              <w:spacing w:after="0" w:line="240" w:lineRule="auto"/>
              <w:rPr>
                <w:rFonts w:ascii="Gill Sans MT" w:hAnsi="Gill Sans MT" w:cs="Arial"/>
              </w:rPr>
            </w:pPr>
            <w:r w:rsidRPr="00087F1A">
              <w:rPr>
                <w:rFonts w:ascii="Gill Sans MT" w:hAnsi="Gill Sans MT" w:cs="Arial"/>
              </w:rPr>
              <w:t>A common protocol deviation is when researchers do not use the TC IRB approved and stamped consent forms.</w:t>
            </w:r>
          </w:p>
          <w:p w14:paraId="59763349" w14:textId="77777777" w:rsidR="00F21ADF" w:rsidRPr="00087F1A" w:rsidRDefault="00F21ADF" w:rsidP="00877CA4">
            <w:pPr>
              <w:pStyle w:val="ListParagraph"/>
              <w:numPr>
                <w:ilvl w:val="0"/>
                <w:numId w:val="4"/>
              </w:numPr>
              <w:spacing w:after="0" w:line="240" w:lineRule="auto"/>
              <w:rPr>
                <w:rFonts w:ascii="Gill Sans MT" w:hAnsi="Gill Sans MT" w:cs="Arial"/>
              </w:rPr>
            </w:pPr>
            <w:r w:rsidRPr="00087F1A">
              <w:rPr>
                <w:rFonts w:ascii="Gill Sans MT" w:hAnsi="Gill Sans MT" w:cs="Arial"/>
              </w:rPr>
              <w:t>To avoid such administrative deviations (and the need for a report to IRB), follow the parameters outlined in your IRB protocol and use official documentation for all study activities.</w:t>
            </w:r>
          </w:p>
          <w:p w14:paraId="269A5ED9" w14:textId="77777777" w:rsidR="00F21ADF" w:rsidRPr="00087F1A" w:rsidRDefault="00F21ADF" w:rsidP="00E7324A">
            <w:pPr>
              <w:spacing w:after="0" w:line="240" w:lineRule="auto"/>
              <w:ind w:left="360"/>
              <w:rPr>
                <w:rFonts w:ascii="Gill Sans MT" w:hAnsi="Gill Sans MT" w:cs="Arial"/>
                <w:b/>
                <w:bCs/>
              </w:rPr>
            </w:pPr>
          </w:p>
          <w:p w14:paraId="0B3570D2"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b/>
                <w:bCs/>
              </w:rPr>
              <w:t xml:space="preserve">Adverse Events: </w:t>
            </w:r>
            <w:r w:rsidRPr="00087F1A">
              <w:rPr>
                <w:rFonts w:ascii="Gill Sans MT" w:hAnsi="Gill Sans MT" w:cs="Arial"/>
              </w:rPr>
              <w:t>An event that occurs during the course of a research protocol that either causes physical or psychological harm, increases the risk of physical or psychological harm, or results in a loss of privacy and/or confidentiality to a research participant or others (such as family members).</w:t>
            </w:r>
          </w:p>
          <w:p w14:paraId="1C35CE6E" w14:textId="77777777" w:rsidR="00F21ADF" w:rsidRPr="00087F1A" w:rsidRDefault="00F21ADF" w:rsidP="00877CA4">
            <w:pPr>
              <w:pStyle w:val="ListParagraph"/>
              <w:numPr>
                <w:ilvl w:val="0"/>
                <w:numId w:val="4"/>
              </w:numPr>
              <w:spacing w:after="0" w:line="240" w:lineRule="auto"/>
              <w:rPr>
                <w:rFonts w:ascii="Gill Sans MT" w:hAnsi="Gill Sans MT" w:cs="Arial"/>
              </w:rPr>
            </w:pPr>
            <w:r w:rsidRPr="00087F1A">
              <w:rPr>
                <w:rFonts w:ascii="Gill Sans MT" w:hAnsi="Gill Sans MT" w:cs="Arial"/>
              </w:rPr>
              <w:t>An adverse event may also include any serious/continuing noncompliance with the regulations or requirements of IRB.</w:t>
            </w:r>
          </w:p>
        </w:tc>
      </w:tr>
      <w:tr w:rsidR="00F21ADF" w:rsidRPr="00087F1A" w14:paraId="780E02D6" w14:textId="77777777" w:rsidTr="00F21ADF">
        <w:trPr>
          <w:trHeight w:val="2736"/>
        </w:trPr>
        <w:tc>
          <w:tcPr>
            <w:tcW w:w="1368" w:type="dxa"/>
          </w:tcPr>
          <w:p w14:paraId="5DA42D3A"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5</w:t>
            </w:r>
          </w:p>
        </w:tc>
        <w:tc>
          <w:tcPr>
            <w:tcW w:w="3996" w:type="dxa"/>
          </w:tcPr>
          <w:p w14:paraId="7E67E255"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0A9DD3B4">
                <v:shape id="_x0000_i1108" type="#_x0000_t75" alt="" style="width:2in;height:80.85pt;mso-width-percent:0;mso-height-percent:0;mso-width-percent:0;mso-height-percent:0"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108" DrawAspect="Content" ObjectID="_1681120588" r:id="rId54"/>
              </w:object>
            </w:r>
          </w:p>
        </w:tc>
        <w:tc>
          <w:tcPr>
            <w:tcW w:w="4716" w:type="dxa"/>
          </w:tcPr>
          <w:p w14:paraId="7262D608"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Navigating to Your Protocol</w:t>
            </w:r>
          </w:p>
          <w:p w14:paraId="54B9D42F" w14:textId="77777777" w:rsidR="00F21ADF" w:rsidRPr="00087F1A" w:rsidRDefault="00F21ADF" w:rsidP="00877CA4">
            <w:pPr>
              <w:pStyle w:val="ListParagraph"/>
              <w:numPr>
                <w:ilvl w:val="0"/>
                <w:numId w:val="5"/>
              </w:numPr>
              <w:spacing w:after="0" w:line="240" w:lineRule="auto"/>
              <w:rPr>
                <w:rFonts w:ascii="Gill Sans MT" w:hAnsi="Gill Sans MT" w:cs="Arial"/>
              </w:rPr>
            </w:pPr>
            <w:r w:rsidRPr="00087F1A">
              <w:rPr>
                <w:rFonts w:ascii="Gill Sans MT" w:hAnsi="Gill Sans MT" w:cs="Arial"/>
              </w:rPr>
              <w:t xml:space="preserve">Please navigate to </w:t>
            </w:r>
            <w:hyperlink r:id="rId55" w:history="1">
              <w:r w:rsidRPr="00087F1A">
                <w:rPr>
                  <w:rStyle w:val="Hyperlink"/>
                  <w:rFonts w:ascii="Gill Sans MT" w:hAnsi="Gill Sans MT" w:cs="Arial"/>
                </w:rPr>
                <w:t>https://my.tc.columbia.edu/</w:t>
              </w:r>
            </w:hyperlink>
            <w:r w:rsidRPr="00087F1A">
              <w:rPr>
                <w:rFonts w:ascii="Gill Sans MT" w:hAnsi="Gill Sans MT" w:cs="Arial"/>
              </w:rPr>
              <w:t xml:space="preserve"> and click the </w:t>
            </w:r>
            <w:r w:rsidRPr="00087F1A">
              <w:rPr>
                <w:rFonts w:ascii="Gill Sans MT" w:hAnsi="Gill Sans MT" w:cs="Arial"/>
                <w:b/>
                <w:bCs/>
              </w:rPr>
              <w:t xml:space="preserve">Faculty, Student, or Employee Resources </w:t>
            </w:r>
            <w:r w:rsidRPr="00087F1A">
              <w:rPr>
                <w:rFonts w:ascii="Gill Sans MT" w:hAnsi="Gill Sans MT" w:cs="Arial"/>
              </w:rPr>
              <w:t>tab.</w:t>
            </w:r>
          </w:p>
        </w:tc>
      </w:tr>
      <w:tr w:rsidR="00F21ADF" w:rsidRPr="00087F1A" w14:paraId="060D7C6A" w14:textId="77777777" w:rsidTr="00F21ADF">
        <w:trPr>
          <w:trHeight w:val="2736"/>
        </w:trPr>
        <w:tc>
          <w:tcPr>
            <w:tcW w:w="1368" w:type="dxa"/>
          </w:tcPr>
          <w:p w14:paraId="4C8FBDEF"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lastRenderedPageBreak/>
              <w:t>Slide 6</w:t>
            </w:r>
          </w:p>
        </w:tc>
        <w:tc>
          <w:tcPr>
            <w:tcW w:w="3996" w:type="dxa"/>
          </w:tcPr>
          <w:p w14:paraId="41764CC5"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4413B5D1">
                <v:shape id="_x0000_i1107" type="#_x0000_t75" alt="" style="width:2in;height:80.85pt;mso-width-percent:0;mso-height-percent:0;mso-width-percent:0;mso-height-percent:0"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07" DrawAspect="Content" ObjectID="_1681120589" r:id="rId57"/>
              </w:object>
            </w:r>
          </w:p>
        </w:tc>
        <w:tc>
          <w:tcPr>
            <w:tcW w:w="4716" w:type="dxa"/>
          </w:tcPr>
          <w:p w14:paraId="726BFE53" w14:textId="77777777" w:rsidR="00F21ADF" w:rsidRPr="00087F1A" w:rsidRDefault="00F21ADF" w:rsidP="00E7324A">
            <w:pPr>
              <w:pStyle w:val="NormalWeb"/>
              <w:spacing w:before="0" w:beforeAutospacing="0" w:after="0" w:afterAutospacing="0"/>
              <w:rPr>
                <w:rFonts w:ascii="Gill Sans MT" w:hAnsi="Gill Sans MT" w:cs="Arial"/>
              </w:rPr>
            </w:pPr>
            <w:r w:rsidRPr="00087F1A">
              <w:rPr>
                <w:rFonts w:ascii="Gill Sans MT" w:hAnsi="Gill Sans MT" w:cs="Arial"/>
              </w:rPr>
              <w:t xml:space="preserve">Navigate to the </w:t>
            </w:r>
            <w:r w:rsidRPr="00087F1A">
              <w:rPr>
                <w:rFonts w:ascii="Gill Sans MT" w:hAnsi="Gill Sans MT" w:cs="Arial"/>
                <w:b/>
                <w:bCs/>
              </w:rPr>
              <w:t xml:space="preserve">Mentor IRB </w:t>
            </w:r>
            <w:r w:rsidRPr="00087F1A">
              <w:rPr>
                <w:rFonts w:ascii="Gill Sans MT" w:hAnsi="Gill Sans MT" w:cs="Arial"/>
              </w:rPr>
              <w:t xml:space="preserve">button on the right-hand side of the screen. </w:t>
            </w:r>
          </w:p>
          <w:p w14:paraId="3408B169" w14:textId="77777777" w:rsidR="00F21ADF" w:rsidRPr="00087F1A" w:rsidRDefault="00F21ADF" w:rsidP="00E7324A">
            <w:pPr>
              <w:pStyle w:val="NormalWeb"/>
              <w:spacing w:before="0" w:beforeAutospacing="0" w:after="0" w:afterAutospacing="0"/>
              <w:rPr>
                <w:rFonts w:ascii="Gill Sans MT" w:hAnsi="Gill Sans MT" w:cs="Arial"/>
              </w:rPr>
            </w:pPr>
          </w:p>
          <w:p w14:paraId="4C8ADB57" w14:textId="77777777" w:rsidR="00F21ADF" w:rsidRPr="00087F1A" w:rsidRDefault="00F21ADF" w:rsidP="00E7324A">
            <w:pPr>
              <w:pStyle w:val="NormalWeb"/>
              <w:spacing w:before="0" w:beforeAutospacing="0" w:after="0" w:afterAutospacing="0"/>
              <w:rPr>
                <w:rFonts w:ascii="Gill Sans MT" w:hAnsi="Gill Sans MT" w:cs="Arial"/>
              </w:rPr>
            </w:pPr>
            <w:r w:rsidRPr="00087F1A">
              <w:rPr>
                <w:rFonts w:ascii="Gill Sans MT" w:hAnsi="Gill Sans MT" w:cs="Arial"/>
              </w:rPr>
              <w:t>Mentor IRB should open in a new page.</w:t>
            </w:r>
          </w:p>
        </w:tc>
      </w:tr>
      <w:tr w:rsidR="00F21ADF" w:rsidRPr="00087F1A" w14:paraId="5D6813CF" w14:textId="77777777" w:rsidTr="00F21ADF">
        <w:trPr>
          <w:trHeight w:val="2736"/>
        </w:trPr>
        <w:tc>
          <w:tcPr>
            <w:tcW w:w="1368" w:type="dxa"/>
          </w:tcPr>
          <w:p w14:paraId="4E6A9FE3"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7</w:t>
            </w:r>
          </w:p>
        </w:tc>
        <w:tc>
          <w:tcPr>
            <w:tcW w:w="3996" w:type="dxa"/>
          </w:tcPr>
          <w:p w14:paraId="6B8495D6"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3AA31F78">
                <v:shape id="_x0000_i1106" type="#_x0000_t75" alt="" style="width:2in;height:80.85pt;mso-width-percent:0;mso-height-percent:0;mso-width-percent:0;mso-height-percent:0"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06" DrawAspect="Content" ObjectID="_1681120590" r:id="rId59"/>
              </w:object>
            </w:r>
          </w:p>
        </w:tc>
        <w:tc>
          <w:tcPr>
            <w:tcW w:w="4716" w:type="dxa"/>
          </w:tcPr>
          <w:p w14:paraId="587532CB"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Navigating to Your Protocol</w:t>
            </w:r>
          </w:p>
          <w:p w14:paraId="232A7FEC" w14:textId="77777777" w:rsidR="00F21ADF" w:rsidRPr="00087F1A" w:rsidRDefault="00F21ADF" w:rsidP="00877CA4">
            <w:pPr>
              <w:pStyle w:val="ListParagraph"/>
              <w:numPr>
                <w:ilvl w:val="0"/>
                <w:numId w:val="6"/>
              </w:numPr>
              <w:spacing w:after="0" w:line="240" w:lineRule="auto"/>
              <w:rPr>
                <w:rFonts w:ascii="Gill Sans MT" w:hAnsi="Gill Sans MT" w:cs="Arial"/>
              </w:rPr>
            </w:pPr>
            <w:r w:rsidRPr="00087F1A">
              <w:rPr>
                <w:rFonts w:ascii="Gill Sans MT" w:hAnsi="Gill Sans MT" w:cs="Arial"/>
              </w:rPr>
              <w:t xml:space="preserve">Navigate to </w:t>
            </w:r>
            <w:r w:rsidRPr="00087F1A">
              <w:rPr>
                <w:rFonts w:ascii="Gill Sans MT" w:hAnsi="Gill Sans MT" w:cs="Arial"/>
                <w:b/>
                <w:bCs/>
              </w:rPr>
              <w:t xml:space="preserve">My Protocols </w:t>
            </w:r>
            <w:r w:rsidRPr="00087F1A">
              <w:rPr>
                <w:rFonts w:ascii="Gill Sans MT" w:hAnsi="Gill Sans MT" w:cs="Arial"/>
              </w:rPr>
              <w:t>found on the left-hand sidebar of TC Mentor IRB.</w:t>
            </w:r>
          </w:p>
          <w:p w14:paraId="307A42F9" w14:textId="77777777" w:rsidR="00F21ADF" w:rsidRPr="00087F1A" w:rsidRDefault="00F21ADF" w:rsidP="00877CA4">
            <w:pPr>
              <w:pStyle w:val="ListParagraph"/>
              <w:numPr>
                <w:ilvl w:val="0"/>
                <w:numId w:val="6"/>
              </w:numPr>
              <w:spacing w:after="0" w:line="240" w:lineRule="auto"/>
              <w:rPr>
                <w:rFonts w:ascii="Gill Sans MT" w:hAnsi="Gill Sans MT" w:cs="Arial"/>
              </w:rPr>
            </w:pPr>
            <w:r w:rsidRPr="00087F1A">
              <w:rPr>
                <w:rFonts w:ascii="Gill Sans MT" w:hAnsi="Gill Sans MT" w:cs="Arial"/>
              </w:rPr>
              <w:t>Choose the study you would like to review.</w:t>
            </w:r>
          </w:p>
        </w:tc>
      </w:tr>
      <w:tr w:rsidR="00F21ADF" w:rsidRPr="00087F1A" w14:paraId="4BB5A0B2" w14:textId="77777777" w:rsidTr="00F21ADF">
        <w:trPr>
          <w:trHeight w:val="2736"/>
        </w:trPr>
        <w:tc>
          <w:tcPr>
            <w:tcW w:w="1368" w:type="dxa"/>
          </w:tcPr>
          <w:p w14:paraId="7CCCE5BB"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8</w:t>
            </w:r>
          </w:p>
        </w:tc>
        <w:tc>
          <w:tcPr>
            <w:tcW w:w="3996" w:type="dxa"/>
          </w:tcPr>
          <w:p w14:paraId="5B962899"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30D24F5D">
                <v:shape id="_x0000_i1105" type="#_x0000_t75" alt="" style="width:2in;height:80.85pt;mso-width-percent:0;mso-height-percent:0;mso-width-percent:0;mso-height-percent:0"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05" DrawAspect="Content" ObjectID="_1681120591" r:id="rId61"/>
              </w:object>
            </w:r>
          </w:p>
        </w:tc>
        <w:tc>
          <w:tcPr>
            <w:tcW w:w="4716" w:type="dxa"/>
          </w:tcPr>
          <w:p w14:paraId="2AA0648D"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Submitting a Modification</w:t>
            </w:r>
          </w:p>
          <w:p w14:paraId="663E4F6F" w14:textId="77777777" w:rsidR="00F21ADF" w:rsidRPr="00087F1A" w:rsidRDefault="00F21ADF" w:rsidP="00877CA4">
            <w:pPr>
              <w:pStyle w:val="ListParagraph"/>
              <w:numPr>
                <w:ilvl w:val="0"/>
                <w:numId w:val="7"/>
              </w:numPr>
              <w:spacing w:after="0" w:line="240" w:lineRule="auto"/>
              <w:rPr>
                <w:rFonts w:ascii="Gill Sans MT" w:hAnsi="Gill Sans MT" w:cs="Arial"/>
              </w:rPr>
            </w:pPr>
            <w:r w:rsidRPr="00087F1A">
              <w:rPr>
                <w:rFonts w:ascii="Gill Sans MT" w:hAnsi="Gill Sans MT" w:cs="Arial"/>
              </w:rPr>
              <w:t>When submitting a protocol, please be sure to follow the submission directions.</w:t>
            </w:r>
          </w:p>
          <w:p w14:paraId="7F7A49D6" w14:textId="77777777" w:rsidR="00F21ADF" w:rsidRPr="00087F1A" w:rsidRDefault="00F21ADF" w:rsidP="00877CA4">
            <w:pPr>
              <w:pStyle w:val="ListParagraph"/>
              <w:numPr>
                <w:ilvl w:val="0"/>
                <w:numId w:val="7"/>
              </w:numPr>
              <w:spacing w:after="0" w:line="240" w:lineRule="auto"/>
              <w:rPr>
                <w:rFonts w:ascii="Gill Sans MT" w:hAnsi="Gill Sans MT" w:cs="Arial"/>
              </w:rPr>
            </w:pPr>
            <w:r w:rsidRPr="00087F1A">
              <w:rPr>
                <w:rFonts w:ascii="Gill Sans MT" w:hAnsi="Gill Sans MT" w:cs="Arial"/>
              </w:rPr>
              <w:t xml:space="preserve">To view modifications, scroll down to the bottom of your protocol and you will see a </w:t>
            </w:r>
            <w:r w:rsidRPr="00087F1A">
              <w:rPr>
                <w:rFonts w:ascii="Gill Sans MT" w:hAnsi="Gill Sans MT" w:cs="Arial"/>
                <w:b/>
                <w:bCs/>
              </w:rPr>
              <w:t xml:space="preserve">Modification </w:t>
            </w:r>
            <w:r w:rsidRPr="00087F1A">
              <w:rPr>
                <w:rFonts w:ascii="Gill Sans MT" w:hAnsi="Gill Sans MT" w:cs="Arial"/>
              </w:rPr>
              <w:t>tab.</w:t>
            </w:r>
          </w:p>
          <w:p w14:paraId="116F81E5" w14:textId="77777777" w:rsidR="00F21ADF" w:rsidRPr="00087F1A" w:rsidRDefault="00F21ADF" w:rsidP="00877CA4">
            <w:pPr>
              <w:pStyle w:val="ListParagraph"/>
              <w:numPr>
                <w:ilvl w:val="0"/>
                <w:numId w:val="7"/>
              </w:numPr>
              <w:spacing w:after="0" w:line="240" w:lineRule="auto"/>
              <w:rPr>
                <w:rFonts w:ascii="Gill Sans MT" w:hAnsi="Gill Sans MT" w:cs="Arial"/>
              </w:rPr>
            </w:pPr>
            <w:r w:rsidRPr="00087F1A">
              <w:rPr>
                <w:rFonts w:ascii="Gill Sans MT" w:hAnsi="Gill Sans MT" w:cs="Arial"/>
              </w:rPr>
              <w:t>Once in the tab, you can:</w:t>
            </w:r>
          </w:p>
          <w:p w14:paraId="7DD6D813" w14:textId="77777777" w:rsidR="00F21ADF" w:rsidRPr="00087F1A" w:rsidRDefault="00F21ADF" w:rsidP="00877CA4">
            <w:pPr>
              <w:pStyle w:val="NormalWeb"/>
              <w:numPr>
                <w:ilvl w:val="0"/>
                <w:numId w:val="7"/>
              </w:numPr>
              <w:spacing w:before="0" w:beforeAutospacing="0" w:after="0" w:afterAutospacing="0"/>
              <w:textAlignment w:val="baseline"/>
              <w:rPr>
                <w:rFonts w:ascii="Gill Sans MT" w:hAnsi="Gill Sans MT" w:cs="Arial"/>
              </w:rPr>
            </w:pPr>
            <w:r w:rsidRPr="00087F1A">
              <w:rPr>
                <w:rFonts w:ascii="Gill Sans MT" w:hAnsi="Gill Sans MT" w:cs="Arial"/>
              </w:rPr>
              <w:t>Upload a New Modification</w:t>
            </w:r>
          </w:p>
          <w:p w14:paraId="362C3F59" w14:textId="77777777" w:rsidR="00F21ADF" w:rsidRPr="00087F1A" w:rsidRDefault="00F21ADF" w:rsidP="00877CA4">
            <w:pPr>
              <w:pStyle w:val="NormalWeb"/>
              <w:numPr>
                <w:ilvl w:val="0"/>
                <w:numId w:val="7"/>
              </w:numPr>
              <w:spacing w:before="0" w:beforeAutospacing="0" w:after="0" w:afterAutospacing="0"/>
              <w:textAlignment w:val="baseline"/>
              <w:rPr>
                <w:rFonts w:ascii="Gill Sans MT" w:hAnsi="Gill Sans MT" w:cs="Arial"/>
              </w:rPr>
            </w:pPr>
            <w:r w:rsidRPr="00087F1A">
              <w:rPr>
                <w:rFonts w:ascii="Gill Sans MT" w:hAnsi="Gill Sans MT" w:cs="Arial"/>
              </w:rPr>
              <w:t>Message the IRB with questions or concerns.</w:t>
            </w:r>
          </w:p>
          <w:p w14:paraId="5A870947" w14:textId="77777777" w:rsidR="00F21ADF" w:rsidRPr="00087F1A" w:rsidRDefault="00F21ADF" w:rsidP="00877CA4">
            <w:pPr>
              <w:pStyle w:val="NormalWeb"/>
              <w:numPr>
                <w:ilvl w:val="0"/>
                <w:numId w:val="7"/>
              </w:numPr>
              <w:spacing w:before="0" w:beforeAutospacing="0" w:after="0" w:afterAutospacing="0"/>
              <w:textAlignment w:val="baseline"/>
              <w:rPr>
                <w:rFonts w:ascii="Gill Sans MT" w:hAnsi="Gill Sans MT" w:cs="Arial"/>
              </w:rPr>
            </w:pPr>
            <w:r w:rsidRPr="00087F1A">
              <w:rPr>
                <w:rFonts w:ascii="Gill Sans MT" w:hAnsi="Gill Sans MT" w:cs="Arial"/>
              </w:rPr>
              <w:t>View past uploads and revisions.</w:t>
            </w:r>
          </w:p>
          <w:p w14:paraId="097BE1BB" w14:textId="77777777" w:rsidR="00F21ADF" w:rsidRPr="00087F1A" w:rsidRDefault="00F21ADF" w:rsidP="00E7324A">
            <w:pPr>
              <w:pStyle w:val="NormalWeb"/>
              <w:spacing w:before="0" w:beforeAutospacing="0" w:after="0" w:afterAutospacing="0"/>
              <w:ind w:left="360"/>
              <w:textAlignment w:val="baseline"/>
              <w:rPr>
                <w:rFonts w:ascii="Gill Sans MT" w:hAnsi="Gill Sans MT" w:cs="Arial"/>
              </w:rPr>
            </w:pPr>
          </w:p>
          <w:p w14:paraId="708F7CDA" w14:textId="77777777" w:rsidR="00F21ADF" w:rsidRPr="00087F1A" w:rsidRDefault="00F21ADF" w:rsidP="00E7324A">
            <w:pPr>
              <w:pStyle w:val="NormalWeb"/>
              <w:spacing w:before="0" w:beforeAutospacing="0" w:after="0" w:afterAutospacing="0"/>
              <w:ind w:left="360"/>
              <w:textAlignment w:val="baseline"/>
              <w:rPr>
                <w:rFonts w:ascii="Gill Sans MT" w:hAnsi="Gill Sans MT" w:cs="Arial"/>
              </w:rPr>
            </w:pPr>
          </w:p>
        </w:tc>
      </w:tr>
      <w:tr w:rsidR="00F21ADF" w:rsidRPr="00087F1A" w14:paraId="3D786D6E" w14:textId="77777777" w:rsidTr="00F21ADF">
        <w:trPr>
          <w:trHeight w:val="3150"/>
        </w:trPr>
        <w:tc>
          <w:tcPr>
            <w:tcW w:w="1368" w:type="dxa"/>
          </w:tcPr>
          <w:p w14:paraId="11E29CEA"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9</w:t>
            </w:r>
          </w:p>
        </w:tc>
        <w:tc>
          <w:tcPr>
            <w:tcW w:w="3996" w:type="dxa"/>
          </w:tcPr>
          <w:p w14:paraId="3DAA8517"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11CBBEE0">
                <v:shape id="_x0000_i1104" type="#_x0000_t75" alt="" style="width:2in;height:80.85pt;mso-width-percent:0;mso-height-percent:0;mso-width-percent:0;mso-height-percent:0"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104" DrawAspect="Content" ObjectID="_1681120592" r:id="rId63"/>
              </w:object>
            </w:r>
          </w:p>
        </w:tc>
        <w:tc>
          <w:tcPr>
            <w:tcW w:w="4716" w:type="dxa"/>
          </w:tcPr>
          <w:p w14:paraId="51C09327"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Submitting a Modification Continued.</w:t>
            </w:r>
          </w:p>
          <w:p w14:paraId="63DA2A2A" w14:textId="77777777" w:rsidR="00F21ADF" w:rsidRPr="00087F1A" w:rsidRDefault="00F21ADF" w:rsidP="00877CA4">
            <w:pPr>
              <w:pStyle w:val="ListParagraph"/>
              <w:numPr>
                <w:ilvl w:val="0"/>
                <w:numId w:val="8"/>
              </w:numPr>
              <w:spacing w:after="0" w:line="240" w:lineRule="auto"/>
              <w:rPr>
                <w:rFonts w:ascii="Gill Sans MT" w:hAnsi="Gill Sans MT" w:cs="Arial"/>
              </w:rPr>
            </w:pPr>
            <w:r w:rsidRPr="00087F1A">
              <w:rPr>
                <w:rFonts w:ascii="Gill Sans MT" w:hAnsi="Gill Sans MT" w:cs="Arial"/>
              </w:rPr>
              <w:t>Once you have uploaded a Modification, you may receive a Request for Revisions from an IRB Reviewer.</w:t>
            </w:r>
          </w:p>
          <w:p w14:paraId="439075C8" w14:textId="77777777" w:rsidR="00F21ADF" w:rsidRPr="00087F1A" w:rsidRDefault="00F21ADF" w:rsidP="00877CA4">
            <w:pPr>
              <w:pStyle w:val="ListParagraph"/>
              <w:numPr>
                <w:ilvl w:val="0"/>
                <w:numId w:val="8"/>
              </w:numPr>
              <w:spacing w:after="0" w:line="240" w:lineRule="auto"/>
              <w:rPr>
                <w:rFonts w:ascii="Gill Sans MT" w:hAnsi="Gill Sans MT" w:cs="Arial"/>
              </w:rPr>
            </w:pPr>
            <w:r w:rsidRPr="00087F1A">
              <w:rPr>
                <w:rFonts w:ascii="Gill Sans MT" w:hAnsi="Gill Sans MT" w:cs="Arial"/>
              </w:rPr>
              <w:t>Revisions should be submitted to the current Modification record, using the Upload option on the appropriate file types listed on the Modification.</w:t>
            </w:r>
          </w:p>
          <w:p w14:paraId="18036269" w14:textId="77777777" w:rsidR="00F21ADF" w:rsidRPr="00087F1A" w:rsidRDefault="00F21ADF" w:rsidP="00877CA4">
            <w:pPr>
              <w:pStyle w:val="ListParagraph"/>
              <w:numPr>
                <w:ilvl w:val="0"/>
                <w:numId w:val="8"/>
              </w:numPr>
              <w:spacing w:after="0" w:line="240" w:lineRule="auto"/>
              <w:rPr>
                <w:rFonts w:ascii="Gill Sans MT" w:hAnsi="Gill Sans MT" w:cs="Arial"/>
              </w:rPr>
            </w:pPr>
            <w:r w:rsidRPr="00087F1A">
              <w:rPr>
                <w:rFonts w:ascii="Gill Sans MT" w:hAnsi="Gill Sans MT" w:cs="Arial"/>
              </w:rPr>
              <w:t xml:space="preserve">You will find the Upload option on the </w:t>
            </w:r>
            <w:r w:rsidRPr="00087F1A">
              <w:rPr>
                <w:rFonts w:ascii="Gill Sans MT" w:hAnsi="Gill Sans MT" w:cs="Arial"/>
                <w:b/>
                <w:bCs/>
              </w:rPr>
              <w:t>context menu</w:t>
            </w:r>
            <w:r w:rsidRPr="00087F1A">
              <w:rPr>
                <w:rFonts w:ascii="Gill Sans MT" w:hAnsi="Gill Sans MT" w:cs="Arial"/>
              </w:rPr>
              <w:t xml:space="preserve"> to the immediate left of each file type title.</w:t>
            </w:r>
          </w:p>
          <w:p w14:paraId="54E30712" w14:textId="77777777" w:rsidR="00F21ADF" w:rsidRPr="00087F1A" w:rsidRDefault="00F21ADF" w:rsidP="00877CA4">
            <w:pPr>
              <w:pStyle w:val="ListParagraph"/>
              <w:numPr>
                <w:ilvl w:val="0"/>
                <w:numId w:val="8"/>
              </w:numPr>
              <w:spacing w:after="0" w:line="240" w:lineRule="auto"/>
              <w:rPr>
                <w:rFonts w:ascii="Gill Sans MT" w:hAnsi="Gill Sans MT" w:cs="Arial"/>
              </w:rPr>
            </w:pPr>
            <w:r w:rsidRPr="00087F1A">
              <w:rPr>
                <w:rFonts w:ascii="Gill Sans MT" w:hAnsi="Gill Sans MT" w:cs="Arial"/>
              </w:rPr>
              <w:lastRenderedPageBreak/>
              <w:t>Please check the “Submit Revisions for Review” check box on the Modification record to submit your revisions.</w:t>
            </w:r>
          </w:p>
          <w:p w14:paraId="24932ED5" w14:textId="77777777" w:rsidR="00F21ADF" w:rsidRPr="00087F1A" w:rsidRDefault="00F21ADF" w:rsidP="00877CA4">
            <w:pPr>
              <w:pStyle w:val="ListParagraph"/>
              <w:numPr>
                <w:ilvl w:val="0"/>
                <w:numId w:val="8"/>
              </w:numPr>
              <w:spacing w:after="0" w:line="240" w:lineRule="auto"/>
              <w:rPr>
                <w:rFonts w:ascii="Gill Sans MT" w:hAnsi="Gill Sans MT" w:cs="Arial"/>
              </w:rPr>
            </w:pPr>
            <w:r w:rsidRPr="00087F1A">
              <w:rPr>
                <w:rFonts w:ascii="Gill Sans MT" w:hAnsi="Gill Sans MT" w:cs="Arial"/>
              </w:rPr>
              <w:t xml:space="preserve">Email </w:t>
            </w:r>
            <w:hyperlink r:id="rId64" w:history="1">
              <w:r w:rsidRPr="00087F1A">
                <w:rPr>
                  <w:rStyle w:val="Hyperlink"/>
                  <w:rFonts w:ascii="Gill Sans MT" w:hAnsi="Gill Sans MT" w:cs="Arial"/>
                </w:rPr>
                <w:t>IRB@tc.edu</w:t>
              </w:r>
            </w:hyperlink>
            <w:r w:rsidRPr="00087F1A">
              <w:rPr>
                <w:rFonts w:ascii="Gill Sans MT" w:hAnsi="Gill Sans MT" w:cs="Arial"/>
              </w:rPr>
              <w:t xml:space="preserve"> when the response to revisions is submitted as the reviewer will not be notified when your response has been uploaded.</w:t>
            </w:r>
          </w:p>
        </w:tc>
      </w:tr>
      <w:tr w:rsidR="00F21ADF" w:rsidRPr="00087F1A" w14:paraId="29299EEA" w14:textId="77777777" w:rsidTr="00F21ADF">
        <w:trPr>
          <w:trHeight w:val="4410"/>
        </w:trPr>
        <w:tc>
          <w:tcPr>
            <w:tcW w:w="1368" w:type="dxa"/>
          </w:tcPr>
          <w:p w14:paraId="500AFCD0"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10</w:t>
            </w:r>
          </w:p>
        </w:tc>
        <w:tc>
          <w:tcPr>
            <w:tcW w:w="3996" w:type="dxa"/>
          </w:tcPr>
          <w:p w14:paraId="509187F6"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7AC102C8">
                <v:shape id="_x0000_i1103" type="#_x0000_t75" alt="" style="width:2in;height:80.85pt;mso-width-percent:0;mso-height-percent:0;mso-width-percent:0;mso-height-percent:0"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103" DrawAspect="Content" ObjectID="_1681120593" r:id="rId66"/>
              </w:object>
            </w:r>
          </w:p>
        </w:tc>
        <w:tc>
          <w:tcPr>
            <w:tcW w:w="4716" w:type="dxa"/>
          </w:tcPr>
          <w:p w14:paraId="7A19BE62"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Navigating the Continuing Review</w:t>
            </w:r>
          </w:p>
          <w:p w14:paraId="48A9A385" w14:textId="77777777" w:rsidR="00F21ADF" w:rsidRPr="00087F1A" w:rsidRDefault="00F21ADF" w:rsidP="00877CA4">
            <w:pPr>
              <w:pStyle w:val="NormalWeb"/>
              <w:numPr>
                <w:ilvl w:val="0"/>
                <w:numId w:val="9"/>
              </w:numPr>
              <w:spacing w:before="0" w:beforeAutospacing="0" w:after="0" w:afterAutospacing="0"/>
              <w:textAlignment w:val="baseline"/>
              <w:rPr>
                <w:rFonts w:ascii="Gill Sans MT" w:hAnsi="Gill Sans MT" w:cs="Arial"/>
              </w:rPr>
            </w:pPr>
            <w:r w:rsidRPr="00087F1A">
              <w:rPr>
                <w:rFonts w:ascii="Gill Sans MT" w:hAnsi="Gill Sans MT" w:cs="Arial"/>
              </w:rPr>
              <w:t>The</w:t>
            </w:r>
            <w:r w:rsidRPr="00087F1A">
              <w:rPr>
                <w:rFonts w:ascii="Gill Sans MT" w:hAnsi="Gill Sans MT" w:cs="Arial"/>
                <w:b/>
                <w:bCs/>
              </w:rPr>
              <w:t xml:space="preserve"> Continuing Review</w:t>
            </w:r>
            <w:r w:rsidRPr="00087F1A">
              <w:rPr>
                <w:rFonts w:ascii="Gill Sans MT" w:hAnsi="Gill Sans MT" w:cs="Arial"/>
              </w:rPr>
              <w:t xml:space="preserve"> tab will have a section for each year of review.</w:t>
            </w:r>
          </w:p>
          <w:p w14:paraId="2EF31124" w14:textId="77777777" w:rsidR="00F21ADF" w:rsidRPr="00087F1A" w:rsidRDefault="00F21ADF" w:rsidP="00877CA4">
            <w:pPr>
              <w:pStyle w:val="NormalWeb"/>
              <w:numPr>
                <w:ilvl w:val="0"/>
                <w:numId w:val="9"/>
              </w:numPr>
              <w:spacing w:before="0" w:beforeAutospacing="0" w:after="0" w:afterAutospacing="0"/>
              <w:textAlignment w:val="baseline"/>
              <w:rPr>
                <w:rFonts w:ascii="Gill Sans MT" w:hAnsi="Gill Sans MT" w:cs="Arial"/>
              </w:rPr>
            </w:pPr>
            <w:r w:rsidRPr="00087F1A">
              <w:rPr>
                <w:rFonts w:ascii="Gill Sans MT" w:hAnsi="Gill Sans MT" w:cs="Arial"/>
              </w:rPr>
              <w:t>Click the context menu (</w:t>
            </w:r>
            <w:r w:rsidRPr="00087F1A">
              <w:rPr>
                <w:rFonts w:ascii="Gill Sans MT" w:hAnsi="Gill Sans MT" w:cs="Arial"/>
                <w:i/>
                <w:iCs/>
              </w:rPr>
              <w:t>little red notebook icon</w:t>
            </w:r>
            <w:r w:rsidRPr="00087F1A">
              <w:rPr>
                <w:rFonts w:ascii="Gill Sans MT" w:hAnsi="Gill Sans MT" w:cs="Arial"/>
              </w:rPr>
              <w:t>) for other options</w:t>
            </w:r>
          </w:p>
          <w:p w14:paraId="3DE5542A" w14:textId="77777777" w:rsidR="00F21ADF" w:rsidRPr="00087F1A" w:rsidRDefault="00F21ADF" w:rsidP="00877CA4">
            <w:pPr>
              <w:pStyle w:val="NormalWeb"/>
              <w:numPr>
                <w:ilvl w:val="0"/>
                <w:numId w:val="9"/>
              </w:numPr>
              <w:spacing w:before="0" w:beforeAutospacing="0" w:after="0" w:afterAutospacing="0"/>
              <w:textAlignment w:val="baseline"/>
              <w:rPr>
                <w:rFonts w:ascii="Gill Sans MT" w:hAnsi="Gill Sans MT" w:cs="Arial"/>
              </w:rPr>
            </w:pPr>
            <w:r w:rsidRPr="00087F1A">
              <w:rPr>
                <w:rFonts w:ascii="Gill Sans MT" w:hAnsi="Gill Sans MT" w:cs="Arial"/>
              </w:rPr>
              <w:t>Be mindful of due dates!</w:t>
            </w:r>
          </w:p>
          <w:p w14:paraId="21DAB10B" w14:textId="77777777" w:rsidR="00F21ADF" w:rsidRPr="00087F1A" w:rsidRDefault="00F21ADF" w:rsidP="00877CA4">
            <w:pPr>
              <w:pStyle w:val="NormalWeb"/>
              <w:numPr>
                <w:ilvl w:val="0"/>
                <w:numId w:val="9"/>
              </w:numPr>
              <w:spacing w:before="0" w:beforeAutospacing="0" w:after="0" w:afterAutospacing="0"/>
              <w:textAlignment w:val="baseline"/>
              <w:rPr>
                <w:rFonts w:ascii="Gill Sans MT" w:hAnsi="Gill Sans MT" w:cs="Arial"/>
              </w:rPr>
            </w:pPr>
            <w:r w:rsidRPr="00087F1A">
              <w:rPr>
                <w:rFonts w:ascii="Gill Sans MT" w:hAnsi="Gill Sans MT" w:cs="Arial"/>
              </w:rPr>
              <w:t>This section indicates data analysis only, no new participants were added since the last continuing review.</w:t>
            </w:r>
          </w:p>
          <w:p w14:paraId="5DC6A80B" w14:textId="77777777" w:rsidR="00F21ADF" w:rsidRPr="00087F1A" w:rsidRDefault="00F21ADF" w:rsidP="00877CA4">
            <w:pPr>
              <w:pStyle w:val="NormalWeb"/>
              <w:numPr>
                <w:ilvl w:val="0"/>
                <w:numId w:val="9"/>
              </w:numPr>
              <w:spacing w:before="0" w:beforeAutospacing="0" w:after="0" w:afterAutospacing="0"/>
              <w:textAlignment w:val="baseline"/>
              <w:rPr>
                <w:rFonts w:ascii="Gill Sans MT" w:hAnsi="Gill Sans MT" w:cs="Arial"/>
              </w:rPr>
            </w:pPr>
            <w:r w:rsidRPr="00087F1A">
              <w:rPr>
                <w:rFonts w:ascii="Gill Sans MT" w:hAnsi="Gill Sans MT" w:cs="Arial"/>
              </w:rPr>
              <w:t>You should upload the last two signed consent forms.</w:t>
            </w:r>
          </w:p>
        </w:tc>
      </w:tr>
      <w:tr w:rsidR="00F21ADF" w:rsidRPr="00087F1A" w14:paraId="75733980" w14:textId="77777777" w:rsidTr="00F21ADF">
        <w:trPr>
          <w:trHeight w:val="2736"/>
        </w:trPr>
        <w:tc>
          <w:tcPr>
            <w:tcW w:w="1368" w:type="dxa"/>
          </w:tcPr>
          <w:p w14:paraId="3CC24695"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11</w:t>
            </w:r>
          </w:p>
        </w:tc>
        <w:tc>
          <w:tcPr>
            <w:tcW w:w="3996" w:type="dxa"/>
          </w:tcPr>
          <w:p w14:paraId="041A983A"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34876EAE">
                <v:shape id="_x0000_i1102" type="#_x0000_t75" alt="" style="width:2in;height:80.85pt;mso-width-percent:0;mso-height-percent:0;mso-width-percent:0;mso-height-percent:0"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102" DrawAspect="Content" ObjectID="_1681120594" r:id="rId68"/>
              </w:object>
            </w:r>
          </w:p>
        </w:tc>
        <w:tc>
          <w:tcPr>
            <w:tcW w:w="4716" w:type="dxa"/>
          </w:tcPr>
          <w:p w14:paraId="0B4E913C"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Submitting a Continuing Review</w:t>
            </w:r>
          </w:p>
          <w:p w14:paraId="60266C0F" w14:textId="77777777" w:rsidR="00F21ADF" w:rsidRPr="00087F1A" w:rsidRDefault="00F21ADF" w:rsidP="00877CA4">
            <w:pPr>
              <w:pStyle w:val="ListParagraph"/>
              <w:numPr>
                <w:ilvl w:val="0"/>
                <w:numId w:val="10"/>
              </w:numPr>
              <w:spacing w:after="0" w:line="240" w:lineRule="auto"/>
              <w:rPr>
                <w:rFonts w:ascii="Gill Sans MT" w:hAnsi="Gill Sans MT" w:cs="Arial"/>
              </w:rPr>
            </w:pPr>
            <w:r w:rsidRPr="00087F1A">
              <w:rPr>
                <w:rFonts w:ascii="Gill Sans MT" w:hAnsi="Gill Sans MT" w:cs="Arial"/>
              </w:rPr>
              <w:t xml:space="preserve">Once you are ready to submit a continuing review, click </w:t>
            </w:r>
            <w:r w:rsidRPr="00087F1A">
              <w:rPr>
                <w:rFonts w:ascii="Gill Sans MT" w:hAnsi="Gill Sans MT" w:cs="Arial"/>
                <w:b/>
                <w:bCs/>
              </w:rPr>
              <w:t>Complete and Submit.</w:t>
            </w:r>
          </w:p>
          <w:p w14:paraId="3D0C5D4E" w14:textId="77777777" w:rsidR="00F21ADF" w:rsidRPr="00087F1A" w:rsidRDefault="00F21ADF" w:rsidP="00877CA4">
            <w:pPr>
              <w:pStyle w:val="ListParagraph"/>
              <w:numPr>
                <w:ilvl w:val="0"/>
                <w:numId w:val="10"/>
              </w:numPr>
              <w:spacing w:after="0" w:line="240" w:lineRule="auto"/>
              <w:rPr>
                <w:rFonts w:ascii="Gill Sans MT" w:hAnsi="Gill Sans MT" w:cs="Arial"/>
              </w:rPr>
            </w:pPr>
            <w:r w:rsidRPr="00087F1A">
              <w:rPr>
                <w:rFonts w:ascii="Gill Sans MT" w:hAnsi="Gill Sans MT" w:cs="Arial"/>
              </w:rPr>
              <w:t>You will be prompted to complete the following questionnaire.</w:t>
            </w:r>
          </w:p>
          <w:p w14:paraId="1E645BB8" w14:textId="77777777" w:rsidR="00F21ADF" w:rsidRPr="00087F1A" w:rsidRDefault="00F21ADF" w:rsidP="00877CA4">
            <w:pPr>
              <w:pStyle w:val="ListParagraph"/>
              <w:numPr>
                <w:ilvl w:val="0"/>
                <w:numId w:val="10"/>
              </w:numPr>
              <w:spacing w:after="0" w:line="240" w:lineRule="auto"/>
              <w:rPr>
                <w:rFonts w:ascii="Gill Sans MT" w:hAnsi="Gill Sans MT" w:cs="Arial"/>
              </w:rPr>
            </w:pPr>
            <w:r w:rsidRPr="00087F1A">
              <w:rPr>
                <w:rFonts w:ascii="Gill Sans MT" w:hAnsi="Gill Sans MT" w:cs="Arial"/>
              </w:rPr>
              <w:t>Select the appropriate continuation status and fill out all relevant information.</w:t>
            </w:r>
          </w:p>
          <w:p w14:paraId="0B1F6848" w14:textId="77777777" w:rsidR="00F21ADF" w:rsidRPr="00087F1A" w:rsidRDefault="00F21ADF" w:rsidP="00877CA4">
            <w:pPr>
              <w:pStyle w:val="ListParagraph"/>
              <w:numPr>
                <w:ilvl w:val="0"/>
                <w:numId w:val="10"/>
              </w:numPr>
              <w:spacing w:after="0" w:line="240" w:lineRule="auto"/>
              <w:rPr>
                <w:rFonts w:ascii="Gill Sans MT" w:hAnsi="Gill Sans MT" w:cs="Arial"/>
              </w:rPr>
            </w:pPr>
            <w:r w:rsidRPr="00087F1A">
              <w:rPr>
                <w:rFonts w:ascii="Gill Sans MT" w:hAnsi="Gill Sans MT" w:cs="Arial"/>
              </w:rPr>
              <w:t>If you would like to terminate your protocol, select “</w:t>
            </w:r>
            <w:r w:rsidRPr="00087F1A">
              <w:rPr>
                <w:rFonts w:ascii="Gill Sans MT" w:hAnsi="Gill Sans MT" w:cs="Arial"/>
                <w:b/>
                <w:bCs/>
              </w:rPr>
              <w:t xml:space="preserve">Terminate Protocol” </w:t>
            </w:r>
            <w:r w:rsidRPr="00087F1A">
              <w:rPr>
                <w:rFonts w:ascii="Gill Sans MT" w:hAnsi="Gill Sans MT" w:cs="Arial"/>
              </w:rPr>
              <w:t xml:space="preserve">and visit </w:t>
            </w:r>
            <w:hyperlink r:id="rId69" w:history="1">
              <w:r w:rsidRPr="00087F1A">
                <w:rPr>
                  <w:rStyle w:val="Hyperlink"/>
                  <w:rFonts w:ascii="Gill Sans MT" w:hAnsi="Gill Sans MT" w:cs="Arial"/>
                </w:rPr>
                <w:t>https://www.tc.columbia.edu/institutional-review-board/how-to-submit/terminating-a-protocol/</w:t>
              </w:r>
            </w:hyperlink>
            <w:r w:rsidRPr="00087F1A">
              <w:rPr>
                <w:rFonts w:ascii="Gill Sans MT" w:hAnsi="Gill Sans MT" w:cs="Arial"/>
              </w:rPr>
              <w:t xml:space="preserve"> for more information.</w:t>
            </w:r>
          </w:p>
          <w:p w14:paraId="4EF03BBE" w14:textId="77777777" w:rsidR="00F21ADF" w:rsidRPr="00087F1A" w:rsidRDefault="00F21ADF" w:rsidP="00E7324A">
            <w:pPr>
              <w:spacing w:after="0" w:line="240" w:lineRule="auto"/>
              <w:ind w:left="360"/>
              <w:rPr>
                <w:rFonts w:ascii="Gill Sans MT" w:hAnsi="Gill Sans MT" w:cs="Arial"/>
              </w:rPr>
            </w:pPr>
          </w:p>
          <w:p w14:paraId="7130BA97" w14:textId="77777777" w:rsidR="00F21ADF" w:rsidRPr="00087F1A" w:rsidRDefault="00F21ADF" w:rsidP="00E7324A">
            <w:pPr>
              <w:spacing w:after="0" w:line="240" w:lineRule="auto"/>
              <w:ind w:left="360"/>
              <w:rPr>
                <w:rFonts w:ascii="Gill Sans MT" w:hAnsi="Gill Sans MT" w:cs="Arial"/>
              </w:rPr>
            </w:pPr>
          </w:p>
        </w:tc>
      </w:tr>
      <w:tr w:rsidR="00F21ADF" w:rsidRPr="00087F1A" w14:paraId="59E71AC5" w14:textId="77777777" w:rsidTr="00F21ADF">
        <w:trPr>
          <w:trHeight w:val="2736"/>
        </w:trPr>
        <w:tc>
          <w:tcPr>
            <w:tcW w:w="1368" w:type="dxa"/>
          </w:tcPr>
          <w:p w14:paraId="6071CD13"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lastRenderedPageBreak/>
              <w:t>Slide 12</w:t>
            </w:r>
          </w:p>
        </w:tc>
        <w:tc>
          <w:tcPr>
            <w:tcW w:w="3996" w:type="dxa"/>
          </w:tcPr>
          <w:p w14:paraId="08D52933"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4A4D01C9">
                <v:shape id="_x0000_i1101" type="#_x0000_t75" alt="" style="width:2in;height:80.85pt;mso-width-percent:0;mso-height-percent:0;mso-width-percent:0;mso-height-percent:0"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101" DrawAspect="Content" ObjectID="_1681120595" r:id="rId71"/>
              </w:object>
            </w:r>
          </w:p>
        </w:tc>
        <w:tc>
          <w:tcPr>
            <w:tcW w:w="4716" w:type="dxa"/>
          </w:tcPr>
          <w:p w14:paraId="749A2E17" w14:textId="77777777" w:rsidR="00F21ADF" w:rsidRPr="00087F1A" w:rsidRDefault="00F21ADF" w:rsidP="00877CA4">
            <w:pPr>
              <w:pStyle w:val="ListParagraph"/>
              <w:numPr>
                <w:ilvl w:val="0"/>
                <w:numId w:val="11"/>
              </w:numPr>
              <w:spacing w:after="0" w:line="240" w:lineRule="auto"/>
              <w:rPr>
                <w:rFonts w:ascii="Gill Sans MT" w:hAnsi="Gill Sans MT" w:cs="Arial"/>
              </w:rPr>
            </w:pPr>
            <w:r w:rsidRPr="00087F1A">
              <w:rPr>
                <w:rFonts w:ascii="Gill Sans MT" w:hAnsi="Gill Sans MT" w:cs="Arial"/>
              </w:rPr>
              <w:t>Continue filling out the questionnaire as it pertains to your study.</w:t>
            </w:r>
          </w:p>
        </w:tc>
      </w:tr>
      <w:tr w:rsidR="00F21ADF" w:rsidRPr="00087F1A" w14:paraId="45BB1871" w14:textId="77777777" w:rsidTr="00F21ADF">
        <w:trPr>
          <w:trHeight w:val="4374"/>
        </w:trPr>
        <w:tc>
          <w:tcPr>
            <w:tcW w:w="1368" w:type="dxa"/>
          </w:tcPr>
          <w:p w14:paraId="11FADF7F"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13</w:t>
            </w:r>
          </w:p>
        </w:tc>
        <w:tc>
          <w:tcPr>
            <w:tcW w:w="3996" w:type="dxa"/>
          </w:tcPr>
          <w:p w14:paraId="605CBC23"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4A4CA870">
                <v:shape id="_x0000_i1100" type="#_x0000_t75" alt="" style="width:2in;height:80.85pt;mso-width-percent:0;mso-height-percent:0;mso-width-percent:0;mso-height-percent:0"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100" DrawAspect="Content" ObjectID="_1681120596" r:id="rId73"/>
              </w:object>
            </w:r>
          </w:p>
        </w:tc>
        <w:tc>
          <w:tcPr>
            <w:tcW w:w="4716" w:type="dxa"/>
          </w:tcPr>
          <w:p w14:paraId="60AA82F9" w14:textId="77777777" w:rsidR="00F21ADF" w:rsidRPr="00087F1A" w:rsidRDefault="00F21ADF" w:rsidP="00877CA4">
            <w:pPr>
              <w:pStyle w:val="NormalWeb"/>
              <w:numPr>
                <w:ilvl w:val="0"/>
                <w:numId w:val="12"/>
              </w:numPr>
              <w:spacing w:before="0" w:beforeAutospacing="0" w:after="0" w:afterAutospacing="0"/>
              <w:textAlignment w:val="baseline"/>
              <w:rPr>
                <w:rFonts w:ascii="Gill Sans MT" w:hAnsi="Gill Sans MT" w:cs="Arial"/>
              </w:rPr>
            </w:pPr>
            <w:r w:rsidRPr="00087F1A">
              <w:rPr>
                <w:rFonts w:ascii="Gill Sans MT" w:hAnsi="Gill Sans MT" w:cs="Arial"/>
              </w:rPr>
              <w:t>All of your findings should be summarized in this section.</w:t>
            </w:r>
          </w:p>
          <w:p w14:paraId="086F78C1" w14:textId="77777777" w:rsidR="00F21ADF" w:rsidRPr="00087F1A" w:rsidRDefault="00F21ADF" w:rsidP="00877CA4">
            <w:pPr>
              <w:pStyle w:val="NormalWeb"/>
              <w:numPr>
                <w:ilvl w:val="0"/>
                <w:numId w:val="12"/>
              </w:numPr>
              <w:spacing w:before="0" w:beforeAutospacing="0" w:after="0" w:afterAutospacing="0"/>
              <w:textAlignment w:val="baseline"/>
              <w:rPr>
                <w:rFonts w:ascii="Gill Sans MT" w:hAnsi="Gill Sans MT" w:cs="Arial"/>
              </w:rPr>
            </w:pPr>
            <w:r w:rsidRPr="00087F1A">
              <w:rPr>
                <w:rFonts w:ascii="Gill Sans MT" w:hAnsi="Gill Sans MT" w:cs="Arial"/>
              </w:rPr>
              <w:t>At this time, you should include any changes made to your study.</w:t>
            </w:r>
          </w:p>
          <w:p w14:paraId="377845FA" w14:textId="77777777" w:rsidR="00F21ADF" w:rsidRPr="00087F1A" w:rsidRDefault="00F21ADF" w:rsidP="00877CA4">
            <w:pPr>
              <w:pStyle w:val="NormalWeb"/>
              <w:numPr>
                <w:ilvl w:val="0"/>
                <w:numId w:val="12"/>
              </w:numPr>
              <w:spacing w:before="0" w:beforeAutospacing="0" w:after="0" w:afterAutospacing="0"/>
              <w:textAlignment w:val="baseline"/>
              <w:rPr>
                <w:rFonts w:ascii="Gill Sans MT" w:hAnsi="Gill Sans MT" w:cs="Arial"/>
              </w:rPr>
            </w:pPr>
            <w:r w:rsidRPr="00087F1A">
              <w:rPr>
                <w:rFonts w:ascii="Gill Sans MT" w:hAnsi="Gill Sans MT" w:cs="Arial"/>
              </w:rPr>
              <w:t xml:space="preserve">Upload all relevant documents, including two </w:t>
            </w:r>
            <w:r w:rsidRPr="00087F1A">
              <w:rPr>
                <w:rFonts w:ascii="Gill Sans MT" w:hAnsi="Gill Sans MT" w:cs="Arial"/>
                <w:b/>
                <w:bCs/>
              </w:rPr>
              <w:t>signed</w:t>
            </w:r>
            <w:r w:rsidRPr="00087F1A">
              <w:rPr>
                <w:rFonts w:ascii="Gill Sans MT" w:hAnsi="Gill Sans MT" w:cs="Arial"/>
              </w:rPr>
              <w:t xml:space="preserve"> consent forms. </w:t>
            </w:r>
          </w:p>
          <w:p w14:paraId="1C2154B3" w14:textId="77777777" w:rsidR="00F21ADF" w:rsidRPr="00087F1A" w:rsidRDefault="00F21ADF" w:rsidP="00877CA4">
            <w:pPr>
              <w:pStyle w:val="NormalWeb"/>
              <w:numPr>
                <w:ilvl w:val="0"/>
                <w:numId w:val="12"/>
              </w:numPr>
              <w:spacing w:before="0" w:beforeAutospacing="0" w:after="0" w:afterAutospacing="0"/>
              <w:textAlignment w:val="baseline"/>
              <w:rPr>
                <w:rFonts w:ascii="Gill Sans MT" w:hAnsi="Gill Sans MT" w:cs="Arial"/>
              </w:rPr>
            </w:pPr>
            <w:r w:rsidRPr="00087F1A">
              <w:rPr>
                <w:rFonts w:ascii="Gill Sans MT" w:hAnsi="Gill Sans MT" w:cs="Arial"/>
              </w:rPr>
              <w:t>For studies that have not had changes or updates since the previous continuing review, or have not yet started data collection, you do not have to upload to last two signed consent forms.</w:t>
            </w:r>
          </w:p>
        </w:tc>
      </w:tr>
      <w:tr w:rsidR="00F21ADF" w:rsidRPr="00087F1A" w14:paraId="162D7E28" w14:textId="77777777" w:rsidTr="00F21ADF">
        <w:trPr>
          <w:trHeight w:val="2736"/>
        </w:trPr>
        <w:tc>
          <w:tcPr>
            <w:tcW w:w="1368" w:type="dxa"/>
          </w:tcPr>
          <w:p w14:paraId="35A5707B"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14</w:t>
            </w:r>
          </w:p>
        </w:tc>
        <w:tc>
          <w:tcPr>
            <w:tcW w:w="3996" w:type="dxa"/>
          </w:tcPr>
          <w:p w14:paraId="26D8F8D3"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7DB26BA3">
                <v:shape id="_x0000_i1099" type="#_x0000_t75" alt="" style="width:2in;height:80.85pt;mso-width-percent:0;mso-height-percent:0;mso-width-percent:0;mso-height-percent:0"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99" DrawAspect="Content" ObjectID="_1681120597" r:id="rId75"/>
              </w:object>
            </w:r>
          </w:p>
        </w:tc>
        <w:tc>
          <w:tcPr>
            <w:tcW w:w="4716" w:type="dxa"/>
          </w:tcPr>
          <w:p w14:paraId="6CCE7DD5" w14:textId="77777777" w:rsidR="00F21ADF" w:rsidRPr="00087F1A" w:rsidRDefault="00F21ADF" w:rsidP="00877CA4">
            <w:pPr>
              <w:pStyle w:val="NormalWeb"/>
              <w:numPr>
                <w:ilvl w:val="0"/>
                <w:numId w:val="13"/>
              </w:numPr>
              <w:spacing w:before="0" w:beforeAutospacing="0" w:after="0" w:afterAutospacing="0"/>
              <w:textAlignment w:val="baseline"/>
              <w:rPr>
                <w:rFonts w:ascii="Gill Sans MT" w:hAnsi="Gill Sans MT" w:cs="Arial"/>
              </w:rPr>
            </w:pPr>
            <w:r w:rsidRPr="00087F1A">
              <w:rPr>
                <w:rFonts w:ascii="Gill Sans MT" w:hAnsi="Gill Sans MT" w:cs="Arial"/>
              </w:rPr>
              <w:t>Once you have finished the questionnaire, you will complete an 8-question survey about your research.</w:t>
            </w:r>
          </w:p>
          <w:p w14:paraId="48BE43A6" w14:textId="77777777" w:rsidR="00F21ADF" w:rsidRPr="00087F1A" w:rsidRDefault="00F21ADF" w:rsidP="00877CA4">
            <w:pPr>
              <w:pStyle w:val="NormalWeb"/>
              <w:numPr>
                <w:ilvl w:val="0"/>
                <w:numId w:val="13"/>
              </w:numPr>
              <w:spacing w:before="0" w:beforeAutospacing="0" w:after="0" w:afterAutospacing="0"/>
              <w:textAlignment w:val="baseline"/>
              <w:rPr>
                <w:rFonts w:ascii="Gill Sans MT" w:hAnsi="Gill Sans MT" w:cs="Arial"/>
              </w:rPr>
            </w:pPr>
            <w:r w:rsidRPr="00087F1A">
              <w:rPr>
                <w:rFonts w:ascii="Gill Sans MT" w:hAnsi="Gill Sans MT" w:cs="Arial"/>
              </w:rPr>
              <w:t xml:space="preserve">Click on each </w:t>
            </w:r>
            <w:r w:rsidRPr="00087F1A">
              <w:rPr>
                <w:rFonts w:ascii="Gill Sans MT" w:hAnsi="Gill Sans MT" w:cs="Arial"/>
                <w:b/>
                <w:bCs/>
              </w:rPr>
              <w:t xml:space="preserve">Answer </w:t>
            </w:r>
            <w:r w:rsidRPr="00087F1A">
              <w:rPr>
                <w:rFonts w:ascii="Gill Sans MT" w:hAnsi="Gill Sans MT" w:cs="Arial"/>
              </w:rPr>
              <w:t>button to respond to each question.</w:t>
            </w:r>
          </w:p>
          <w:p w14:paraId="4636071A" w14:textId="77777777" w:rsidR="00F21ADF" w:rsidRPr="00087F1A" w:rsidRDefault="00F21ADF" w:rsidP="00877CA4">
            <w:pPr>
              <w:pStyle w:val="NormalWeb"/>
              <w:numPr>
                <w:ilvl w:val="0"/>
                <w:numId w:val="13"/>
              </w:numPr>
              <w:spacing w:before="0" w:beforeAutospacing="0" w:after="0" w:afterAutospacing="0"/>
              <w:textAlignment w:val="baseline"/>
              <w:rPr>
                <w:rFonts w:ascii="Gill Sans MT" w:hAnsi="Gill Sans MT" w:cs="Arial"/>
              </w:rPr>
            </w:pPr>
            <w:r w:rsidRPr="00087F1A">
              <w:rPr>
                <w:rFonts w:ascii="Gill Sans MT" w:hAnsi="Gill Sans MT" w:cs="Arial"/>
                <w:b/>
                <w:bCs/>
              </w:rPr>
              <w:t xml:space="preserve">“Type:” </w:t>
            </w:r>
            <w:r w:rsidRPr="00087F1A">
              <w:rPr>
                <w:rFonts w:ascii="Gill Sans MT" w:hAnsi="Gill Sans MT" w:cs="Arial"/>
              </w:rPr>
              <w:t xml:space="preserve">indicates the response that should be given (e.g., </w:t>
            </w:r>
            <w:r w:rsidRPr="00087F1A">
              <w:rPr>
                <w:rFonts w:ascii="Gill Sans MT" w:hAnsi="Gill Sans MT" w:cs="Arial"/>
                <w:b/>
                <w:bCs/>
              </w:rPr>
              <w:t xml:space="preserve">Numeric: </w:t>
            </w:r>
            <w:r w:rsidRPr="00087F1A">
              <w:rPr>
                <w:rFonts w:ascii="Gill Sans MT" w:hAnsi="Gill Sans MT" w:cs="Arial"/>
              </w:rPr>
              <w:t xml:space="preserve">1, 2 etc.; </w:t>
            </w:r>
            <w:r w:rsidRPr="00087F1A">
              <w:rPr>
                <w:rFonts w:ascii="Gill Sans MT" w:hAnsi="Gill Sans MT" w:cs="Arial"/>
                <w:b/>
                <w:bCs/>
              </w:rPr>
              <w:t xml:space="preserve">Multiple Choice: </w:t>
            </w:r>
            <w:r w:rsidRPr="00087F1A">
              <w:rPr>
                <w:rFonts w:ascii="Gill Sans MT" w:hAnsi="Gill Sans MT" w:cs="Arial"/>
              </w:rPr>
              <w:t xml:space="preserve">choose one answer; </w:t>
            </w:r>
            <w:r w:rsidRPr="00087F1A">
              <w:rPr>
                <w:rFonts w:ascii="Gill Sans MT" w:hAnsi="Gill Sans MT" w:cs="Arial"/>
                <w:b/>
                <w:bCs/>
              </w:rPr>
              <w:t>Short Answer</w:t>
            </w:r>
            <w:r w:rsidRPr="00087F1A">
              <w:rPr>
                <w:rFonts w:ascii="Gill Sans MT" w:hAnsi="Gill Sans MT" w:cs="Arial"/>
              </w:rPr>
              <w:t>: a few sentences describing your answer.</w:t>
            </w:r>
          </w:p>
          <w:p w14:paraId="21BB5B72" w14:textId="77777777" w:rsidR="00F21ADF" w:rsidRPr="00087F1A" w:rsidRDefault="00F21ADF" w:rsidP="00E7324A">
            <w:pPr>
              <w:pStyle w:val="NormalWeb"/>
              <w:spacing w:before="0" w:beforeAutospacing="0" w:after="0" w:afterAutospacing="0"/>
              <w:ind w:left="360"/>
              <w:textAlignment w:val="baseline"/>
              <w:rPr>
                <w:rFonts w:ascii="Gill Sans MT" w:hAnsi="Gill Sans MT" w:cs="Arial"/>
                <w:b/>
                <w:bCs/>
              </w:rPr>
            </w:pPr>
          </w:p>
          <w:p w14:paraId="2BAFE694" w14:textId="77777777" w:rsidR="00F21ADF" w:rsidRPr="00087F1A" w:rsidRDefault="00F21ADF" w:rsidP="00E7324A">
            <w:pPr>
              <w:pStyle w:val="NormalWeb"/>
              <w:spacing w:before="0" w:beforeAutospacing="0" w:after="0" w:afterAutospacing="0"/>
              <w:ind w:left="360"/>
              <w:textAlignment w:val="baseline"/>
              <w:rPr>
                <w:rFonts w:ascii="Gill Sans MT" w:hAnsi="Gill Sans MT" w:cs="Arial"/>
              </w:rPr>
            </w:pPr>
          </w:p>
        </w:tc>
      </w:tr>
      <w:tr w:rsidR="00F21ADF" w:rsidRPr="00087F1A" w14:paraId="64BF7BEF" w14:textId="77777777" w:rsidTr="00F21ADF">
        <w:trPr>
          <w:trHeight w:val="2736"/>
        </w:trPr>
        <w:tc>
          <w:tcPr>
            <w:tcW w:w="1368" w:type="dxa"/>
          </w:tcPr>
          <w:p w14:paraId="6A4D7575"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lastRenderedPageBreak/>
              <w:t>Slide 15</w:t>
            </w:r>
          </w:p>
        </w:tc>
        <w:tc>
          <w:tcPr>
            <w:tcW w:w="3996" w:type="dxa"/>
          </w:tcPr>
          <w:p w14:paraId="389FFACC"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64319399">
                <v:shape id="_x0000_i1098" type="#_x0000_t75" alt="" style="width:2in;height:80.85pt;mso-width-percent:0;mso-height-percent:0;mso-width-percent:0;mso-height-percent:0"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98" DrawAspect="Content" ObjectID="_1681120598" r:id="rId77"/>
              </w:object>
            </w:r>
          </w:p>
        </w:tc>
        <w:tc>
          <w:tcPr>
            <w:tcW w:w="4716" w:type="dxa"/>
          </w:tcPr>
          <w:p w14:paraId="6C653029" w14:textId="77777777" w:rsidR="00F21ADF" w:rsidRPr="00087F1A" w:rsidRDefault="00F21ADF" w:rsidP="00877CA4">
            <w:pPr>
              <w:pStyle w:val="ListParagraph"/>
              <w:numPr>
                <w:ilvl w:val="0"/>
                <w:numId w:val="14"/>
              </w:numPr>
              <w:spacing w:after="0" w:line="240" w:lineRule="auto"/>
              <w:rPr>
                <w:rFonts w:ascii="Gill Sans MT" w:hAnsi="Gill Sans MT" w:cs="Arial"/>
              </w:rPr>
            </w:pPr>
            <w:r w:rsidRPr="00087F1A">
              <w:rPr>
                <w:rFonts w:ascii="Gill Sans MT" w:hAnsi="Gill Sans MT" w:cs="Arial"/>
              </w:rPr>
              <w:t>Once you have completed the questionnaire, your answers will be submitted to the IRB for review.</w:t>
            </w:r>
          </w:p>
          <w:p w14:paraId="00F57CC0" w14:textId="77777777" w:rsidR="00F21ADF" w:rsidRPr="00087F1A" w:rsidRDefault="00F21ADF" w:rsidP="00877CA4">
            <w:pPr>
              <w:pStyle w:val="ListParagraph"/>
              <w:numPr>
                <w:ilvl w:val="0"/>
                <w:numId w:val="14"/>
              </w:numPr>
              <w:spacing w:after="0" w:line="240" w:lineRule="auto"/>
              <w:rPr>
                <w:rFonts w:ascii="Gill Sans MT" w:hAnsi="Gill Sans MT" w:cs="Arial"/>
              </w:rPr>
            </w:pPr>
            <w:r w:rsidRPr="00087F1A">
              <w:rPr>
                <w:rFonts w:ascii="Gill Sans MT" w:hAnsi="Gill Sans MT" w:cs="Arial"/>
              </w:rPr>
              <w:t>Please allow 7-10 business days for review.</w:t>
            </w:r>
          </w:p>
        </w:tc>
      </w:tr>
      <w:tr w:rsidR="00F21ADF" w:rsidRPr="00087F1A" w14:paraId="77034A31" w14:textId="77777777" w:rsidTr="00F21ADF">
        <w:trPr>
          <w:trHeight w:val="3114"/>
        </w:trPr>
        <w:tc>
          <w:tcPr>
            <w:tcW w:w="1368" w:type="dxa"/>
          </w:tcPr>
          <w:p w14:paraId="210263C8"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16</w:t>
            </w:r>
          </w:p>
        </w:tc>
        <w:tc>
          <w:tcPr>
            <w:tcW w:w="3996" w:type="dxa"/>
          </w:tcPr>
          <w:p w14:paraId="73BABA6F"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292F9246">
                <v:shape id="_x0000_i1097" type="#_x0000_t75" alt="" style="width:2in;height:80.85pt;mso-width-percent:0;mso-height-percent:0;mso-width-percent:0;mso-height-percent:0"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97" DrawAspect="Content" ObjectID="_1681120599" r:id="rId79"/>
              </w:object>
            </w:r>
          </w:p>
        </w:tc>
        <w:tc>
          <w:tcPr>
            <w:tcW w:w="4716" w:type="dxa"/>
          </w:tcPr>
          <w:p w14:paraId="5D8F18CD"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Protocol Deviation</w:t>
            </w:r>
          </w:p>
          <w:p w14:paraId="55B760A4" w14:textId="77777777" w:rsidR="00F21ADF" w:rsidRPr="00087F1A" w:rsidRDefault="00F21ADF" w:rsidP="00877CA4">
            <w:pPr>
              <w:pStyle w:val="ListParagraph"/>
              <w:numPr>
                <w:ilvl w:val="0"/>
                <w:numId w:val="15"/>
              </w:numPr>
              <w:spacing w:after="0" w:line="240" w:lineRule="auto"/>
              <w:rPr>
                <w:rFonts w:ascii="Gill Sans MT" w:hAnsi="Gill Sans MT" w:cs="Arial"/>
              </w:rPr>
            </w:pPr>
            <w:r w:rsidRPr="00087F1A">
              <w:rPr>
                <w:rFonts w:ascii="Gill Sans MT" w:hAnsi="Gill Sans MT" w:cs="Arial"/>
                <w:b/>
                <w:bCs/>
              </w:rPr>
              <w:t xml:space="preserve">Protocol Deviation: </w:t>
            </w:r>
            <w:r w:rsidRPr="00087F1A">
              <w:rPr>
                <w:rFonts w:ascii="Gill Sans MT" w:hAnsi="Gill Sans MT" w:cs="Arial"/>
              </w:rPr>
              <w:t>a minor or administrative departure from the study design or procedure that has not been approved by the IRB and does not have a major impact on the subject’s rights, safety or wellbeing, or the accuracy and reliability of the study data.</w:t>
            </w:r>
          </w:p>
        </w:tc>
      </w:tr>
      <w:tr w:rsidR="00F21ADF" w:rsidRPr="00087F1A" w14:paraId="0F08F749" w14:textId="77777777" w:rsidTr="00F21ADF">
        <w:trPr>
          <w:trHeight w:val="2736"/>
        </w:trPr>
        <w:tc>
          <w:tcPr>
            <w:tcW w:w="1368" w:type="dxa"/>
          </w:tcPr>
          <w:p w14:paraId="5442391A"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Slide 17</w:t>
            </w:r>
          </w:p>
        </w:tc>
        <w:tc>
          <w:tcPr>
            <w:tcW w:w="3996" w:type="dxa"/>
          </w:tcPr>
          <w:p w14:paraId="0B958BAA"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4C8B8966">
                <v:shape id="_x0000_i1096" type="#_x0000_t75" alt="" style="width:2in;height:80.85pt;mso-width-percent:0;mso-height-percent:0;mso-width-percent:0;mso-height-percent:0"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96" DrawAspect="Content" ObjectID="_1681120600" r:id="rId81"/>
              </w:object>
            </w:r>
          </w:p>
        </w:tc>
        <w:tc>
          <w:tcPr>
            <w:tcW w:w="4716" w:type="dxa"/>
          </w:tcPr>
          <w:p w14:paraId="031BBDD9"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t>Adverse Events</w:t>
            </w:r>
          </w:p>
          <w:p w14:paraId="5A4ECD13" w14:textId="77777777" w:rsidR="00F21ADF" w:rsidRPr="00087F1A" w:rsidRDefault="00F21ADF" w:rsidP="00877CA4">
            <w:pPr>
              <w:pStyle w:val="ListParagraph"/>
              <w:numPr>
                <w:ilvl w:val="0"/>
                <w:numId w:val="16"/>
              </w:numPr>
              <w:spacing w:after="0" w:line="240" w:lineRule="auto"/>
              <w:rPr>
                <w:rFonts w:ascii="Gill Sans MT" w:hAnsi="Gill Sans MT" w:cs="Arial"/>
              </w:rPr>
            </w:pPr>
            <w:r w:rsidRPr="00087F1A">
              <w:rPr>
                <w:rFonts w:ascii="Gill Sans MT" w:eastAsia="Times New Roman" w:hAnsi="Gill Sans MT" w:cs="Arial"/>
              </w:rPr>
              <w:t xml:space="preserve">An </w:t>
            </w:r>
            <w:r w:rsidRPr="00087F1A">
              <w:rPr>
                <w:rFonts w:ascii="Gill Sans MT" w:eastAsia="Times New Roman" w:hAnsi="Gill Sans MT" w:cs="Arial"/>
                <w:b/>
                <w:bCs/>
              </w:rPr>
              <w:t>Adverse Event (AE)</w:t>
            </w:r>
            <w:r w:rsidRPr="00087F1A">
              <w:rPr>
                <w:rFonts w:ascii="Gill Sans MT" w:eastAsia="Times New Roman" w:hAnsi="Gill Sans MT" w:cs="Arial"/>
              </w:rPr>
              <w:t xml:space="preserve"> is an event that occurs during the course of a research protocol that either causes physical or psychological harm, increases the risk of physical or psychological harm, or results in a loss of privacy and/or confidentiality to a research participant or others (such as family members).</w:t>
            </w:r>
          </w:p>
          <w:p w14:paraId="1C1E484B" w14:textId="77777777" w:rsidR="00F21ADF" w:rsidRPr="00087F1A" w:rsidRDefault="00F21ADF" w:rsidP="00E7324A">
            <w:pPr>
              <w:spacing w:after="0" w:line="240" w:lineRule="auto"/>
              <w:ind w:left="360"/>
              <w:rPr>
                <w:rFonts w:ascii="Gill Sans MT" w:eastAsia="Times New Roman" w:hAnsi="Gill Sans MT" w:cs="Arial"/>
              </w:rPr>
            </w:pPr>
          </w:p>
          <w:p w14:paraId="50C82F6D" w14:textId="77777777" w:rsidR="00F21ADF" w:rsidRPr="00087F1A" w:rsidRDefault="00F21ADF" w:rsidP="00E7324A">
            <w:pPr>
              <w:spacing w:after="0" w:line="240" w:lineRule="auto"/>
              <w:rPr>
                <w:rFonts w:ascii="Gill Sans MT" w:hAnsi="Gill Sans MT" w:cs="Arial"/>
              </w:rPr>
            </w:pPr>
            <w:r w:rsidRPr="00087F1A">
              <w:rPr>
                <w:rFonts w:ascii="Gill Sans MT" w:eastAsia="Times New Roman" w:hAnsi="Gill Sans MT" w:cs="Arial"/>
              </w:rPr>
              <w:t>Types of AEs include:</w:t>
            </w:r>
          </w:p>
          <w:p w14:paraId="2AD03BB2" w14:textId="77777777" w:rsidR="00F21ADF" w:rsidRPr="00087F1A" w:rsidRDefault="00F21ADF" w:rsidP="00877CA4">
            <w:pPr>
              <w:numPr>
                <w:ilvl w:val="0"/>
                <w:numId w:val="17"/>
              </w:numPr>
              <w:spacing w:after="0" w:line="240" w:lineRule="auto"/>
              <w:textAlignment w:val="baseline"/>
              <w:rPr>
                <w:rFonts w:ascii="Gill Sans MT" w:eastAsia="Times New Roman" w:hAnsi="Gill Sans MT" w:cs="Arial"/>
              </w:rPr>
            </w:pPr>
            <w:r w:rsidRPr="00087F1A">
              <w:rPr>
                <w:rFonts w:ascii="Gill Sans MT" w:eastAsia="Times New Roman" w:hAnsi="Gill Sans MT" w:cs="Arial"/>
              </w:rPr>
              <w:t>Internal (on-site) adverse events  </w:t>
            </w:r>
          </w:p>
          <w:p w14:paraId="118EE000" w14:textId="77777777" w:rsidR="00F21ADF" w:rsidRPr="00087F1A" w:rsidRDefault="00F21ADF" w:rsidP="00877CA4">
            <w:pPr>
              <w:numPr>
                <w:ilvl w:val="0"/>
                <w:numId w:val="17"/>
              </w:numPr>
              <w:spacing w:after="0" w:line="240" w:lineRule="auto"/>
              <w:textAlignment w:val="baseline"/>
              <w:rPr>
                <w:rFonts w:ascii="Gill Sans MT" w:eastAsia="Times New Roman" w:hAnsi="Gill Sans MT" w:cs="Arial"/>
              </w:rPr>
            </w:pPr>
            <w:r w:rsidRPr="00087F1A">
              <w:rPr>
                <w:rFonts w:ascii="Gill Sans MT" w:eastAsia="Times New Roman" w:hAnsi="Gill Sans MT" w:cs="Arial"/>
              </w:rPr>
              <w:t>External (off-site) adverse events  </w:t>
            </w:r>
          </w:p>
          <w:p w14:paraId="31342CA7" w14:textId="77777777" w:rsidR="00F21ADF" w:rsidRPr="00087F1A" w:rsidRDefault="00F21ADF" w:rsidP="00877CA4">
            <w:pPr>
              <w:numPr>
                <w:ilvl w:val="0"/>
                <w:numId w:val="17"/>
              </w:numPr>
              <w:spacing w:after="0" w:line="240" w:lineRule="auto"/>
              <w:textAlignment w:val="baseline"/>
              <w:rPr>
                <w:rFonts w:ascii="Gill Sans MT" w:eastAsia="Times New Roman" w:hAnsi="Gill Sans MT" w:cs="Arial"/>
              </w:rPr>
            </w:pPr>
            <w:r w:rsidRPr="00087F1A">
              <w:rPr>
                <w:rFonts w:ascii="Gill Sans MT" w:eastAsia="Times New Roman" w:hAnsi="Gill Sans MT" w:cs="Arial"/>
              </w:rPr>
              <w:t>Expected adverse events  </w:t>
            </w:r>
          </w:p>
          <w:p w14:paraId="39A1D58A" w14:textId="77777777" w:rsidR="00F21ADF" w:rsidRPr="00087F1A" w:rsidRDefault="00F21ADF" w:rsidP="00877CA4">
            <w:pPr>
              <w:numPr>
                <w:ilvl w:val="0"/>
                <w:numId w:val="17"/>
              </w:numPr>
              <w:spacing w:after="0" w:line="240" w:lineRule="auto"/>
              <w:textAlignment w:val="baseline"/>
              <w:rPr>
                <w:rFonts w:ascii="Gill Sans MT" w:eastAsia="Times New Roman" w:hAnsi="Gill Sans MT" w:cs="Arial"/>
              </w:rPr>
            </w:pPr>
            <w:r w:rsidRPr="00087F1A">
              <w:rPr>
                <w:rFonts w:ascii="Gill Sans MT" w:eastAsia="Times New Roman" w:hAnsi="Gill Sans MT" w:cs="Arial"/>
              </w:rPr>
              <w:t>Unexpected adverse events  </w:t>
            </w:r>
          </w:p>
          <w:p w14:paraId="1089E4EE" w14:textId="77777777" w:rsidR="00F21ADF" w:rsidRPr="00087F1A" w:rsidRDefault="00F21ADF" w:rsidP="00877CA4">
            <w:pPr>
              <w:numPr>
                <w:ilvl w:val="0"/>
                <w:numId w:val="17"/>
              </w:numPr>
              <w:spacing w:after="0" w:line="240" w:lineRule="auto"/>
              <w:textAlignment w:val="baseline"/>
              <w:rPr>
                <w:rFonts w:ascii="Gill Sans MT" w:eastAsia="Times New Roman" w:hAnsi="Gill Sans MT" w:cs="Arial"/>
              </w:rPr>
            </w:pPr>
            <w:r w:rsidRPr="00087F1A">
              <w:rPr>
                <w:rFonts w:ascii="Gill Sans MT" w:eastAsia="Times New Roman" w:hAnsi="Gill Sans MT" w:cs="Arial"/>
              </w:rPr>
              <w:t>Serious adverse events</w:t>
            </w:r>
          </w:p>
          <w:p w14:paraId="1520311E" w14:textId="77777777" w:rsidR="00F21ADF" w:rsidRPr="00087F1A" w:rsidRDefault="00F21ADF" w:rsidP="00877CA4">
            <w:pPr>
              <w:numPr>
                <w:ilvl w:val="0"/>
                <w:numId w:val="17"/>
              </w:numPr>
              <w:spacing w:after="0" w:line="240" w:lineRule="auto"/>
              <w:textAlignment w:val="baseline"/>
              <w:rPr>
                <w:rFonts w:ascii="Gill Sans MT" w:eastAsia="Times New Roman" w:hAnsi="Gill Sans MT" w:cs="Arial"/>
              </w:rPr>
            </w:pPr>
            <w:r w:rsidRPr="00087F1A">
              <w:rPr>
                <w:rFonts w:ascii="Gill Sans MT" w:eastAsia="Times New Roman" w:hAnsi="Gill Sans MT" w:cs="Arial"/>
              </w:rPr>
              <w:t>Researcher non-compliance may also be considered an adverse event.</w:t>
            </w:r>
          </w:p>
        </w:tc>
      </w:tr>
      <w:tr w:rsidR="00F21ADF" w:rsidRPr="00087F1A" w14:paraId="3350E7F1" w14:textId="77777777" w:rsidTr="00F21ADF">
        <w:trPr>
          <w:trHeight w:val="2736"/>
        </w:trPr>
        <w:tc>
          <w:tcPr>
            <w:tcW w:w="1368" w:type="dxa"/>
          </w:tcPr>
          <w:p w14:paraId="66036583" w14:textId="77777777" w:rsidR="00F21ADF" w:rsidRPr="00087F1A" w:rsidRDefault="00F21ADF" w:rsidP="00E7324A">
            <w:pPr>
              <w:spacing w:after="0" w:line="240" w:lineRule="auto"/>
              <w:rPr>
                <w:rFonts w:ascii="Gill Sans MT" w:hAnsi="Gill Sans MT" w:cs="Arial"/>
              </w:rPr>
            </w:pPr>
            <w:r w:rsidRPr="00087F1A">
              <w:rPr>
                <w:rFonts w:ascii="Gill Sans MT" w:hAnsi="Gill Sans MT" w:cs="Arial"/>
              </w:rPr>
              <w:lastRenderedPageBreak/>
              <w:t>Slide 18</w:t>
            </w:r>
          </w:p>
        </w:tc>
        <w:tc>
          <w:tcPr>
            <w:tcW w:w="3996" w:type="dxa"/>
          </w:tcPr>
          <w:p w14:paraId="2B5A430F" w14:textId="77777777" w:rsidR="00F21ADF" w:rsidRPr="00087F1A" w:rsidRDefault="00877CA4" w:rsidP="00E7324A">
            <w:pPr>
              <w:spacing w:after="0" w:line="240" w:lineRule="auto"/>
              <w:rPr>
                <w:rFonts w:ascii="Gill Sans MT" w:hAnsi="Gill Sans MT" w:cs="Arial"/>
              </w:rPr>
            </w:pPr>
            <w:r w:rsidRPr="00C919DC">
              <w:rPr>
                <w:rFonts w:ascii="Gill Sans MT" w:hAnsi="Gill Sans MT" w:cs="Arial"/>
                <w:noProof/>
              </w:rPr>
              <w:object w:dxaOrig="7204" w:dyaOrig="4046" w14:anchorId="3884FDB5">
                <v:shape id="_x0000_i1095" type="#_x0000_t75" alt="" style="width:2in;height:80.85pt;mso-width-percent:0;mso-height-percent:0;mso-width-percent:0;mso-height-percent:0"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95" DrawAspect="Content" ObjectID="_1681120601" r:id="rId83"/>
              </w:object>
            </w:r>
          </w:p>
        </w:tc>
        <w:tc>
          <w:tcPr>
            <w:tcW w:w="4716" w:type="dxa"/>
          </w:tcPr>
          <w:p w14:paraId="40CB6294" w14:textId="77777777" w:rsidR="00F21ADF" w:rsidRPr="00087F1A" w:rsidRDefault="00F21ADF" w:rsidP="00877CA4">
            <w:pPr>
              <w:pStyle w:val="NormalWeb"/>
              <w:numPr>
                <w:ilvl w:val="0"/>
                <w:numId w:val="18"/>
              </w:numPr>
              <w:spacing w:before="0" w:beforeAutospacing="0" w:after="0" w:afterAutospacing="0"/>
              <w:rPr>
                <w:rFonts w:ascii="Gill Sans MT" w:hAnsi="Gill Sans MT" w:cs="Arial"/>
              </w:rPr>
            </w:pPr>
            <w:r w:rsidRPr="00087F1A">
              <w:rPr>
                <w:rFonts w:ascii="Gill Sans MT" w:hAnsi="Gill Sans MT" w:cs="Arial"/>
              </w:rPr>
              <w:t>If you have questions or concerns about the rights of a research subject, you should contact the Institutional Review Board (IRB) (the human research ethics committee) at 212-678-4105 or email IRB@tc.edu or you can write to the IRB at Teachers College, Columbia University, 525 W. 120th Street, New York, NY 10027, Box 151.</w:t>
            </w:r>
          </w:p>
          <w:p w14:paraId="55919038" w14:textId="77777777" w:rsidR="00F21ADF" w:rsidRPr="00087F1A" w:rsidRDefault="00F21ADF" w:rsidP="00877CA4">
            <w:pPr>
              <w:pStyle w:val="NormalWeb"/>
              <w:numPr>
                <w:ilvl w:val="0"/>
                <w:numId w:val="18"/>
              </w:numPr>
              <w:spacing w:before="0" w:beforeAutospacing="0" w:after="0" w:afterAutospacing="0"/>
              <w:rPr>
                <w:rFonts w:ascii="Gill Sans MT" w:hAnsi="Gill Sans MT" w:cs="Arial"/>
              </w:rPr>
            </w:pPr>
            <w:r w:rsidRPr="00087F1A">
              <w:rPr>
                <w:rFonts w:ascii="Gill Sans MT" w:hAnsi="Gill Sans MT" w:cs="Arial"/>
              </w:rPr>
              <w:t>The IRB is the committee that oversees human research protection for Teachers College, Columbia University.</w:t>
            </w:r>
          </w:p>
          <w:p w14:paraId="4C56A6FC" w14:textId="77777777" w:rsidR="00F21ADF" w:rsidRPr="00087F1A" w:rsidRDefault="00F21ADF" w:rsidP="00E7324A">
            <w:pPr>
              <w:spacing w:after="0" w:line="240" w:lineRule="auto"/>
              <w:rPr>
                <w:rFonts w:ascii="Gill Sans MT" w:hAnsi="Gill Sans MT" w:cs="Arial"/>
              </w:rPr>
            </w:pPr>
          </w:p>
        </w:tc>
      </w:tr>
    </w:tbl>
    <w:p w14:paraId="41DECC96" w14:textId="77777777" w:rsidR="00F21ADF" w:rsidRPr="00087F1A" w:rsidRDefault="00F21ADF" w:rsidP="00F21ADF">
      <w:pPr>
        <w:spacing w:after="0" w:line="240" w:lineRule="auto"/>
        <w:rPr>
          <w:rFonts w:ascii="Gill Sans MT" w:hAnsi="Gill Sans MT" w:cs="Arial"/>
        </w:rPr>
      </w:pPr>
    </w:p>
    <w:p w14:paraId="0C3D2BF4" w14:textId="6BE31F5E" w:rsidR="00F21ADF" w:rsidRPr="00087F1A" w:rsidRDefault="00F21ADF">
      <w:pPr>
        <w:rPr>
          <w:rFonts w:ascii="Gill Sans MT" w:hAnsi="Gill Sans MT" w:cs="Arial"/>
        </w:rPr>
      </w:pPr>
      <w:r w:rsidRPr="00087F1A">
        <w:rPr>
          <w:rFonts w:ascii="Gill Sans MT" w:hAnsi="Gill Sans MT" w:cs="Arial"/>
        </w:rPr>
        <w:br w:type="page"/>
      </w:r>
    </w:p>
    <w:p w14:paraId="579F6C1A" w14:textId="1A02F5BE" w:rsidR="00140D1C" w:rsidRPr="00087F1A" w:rsidRDefault="00140D1C" w:rsidP="00140D1C">
      <w:pPr>
        <w:pStyle w:val="Heading1"/>
      </w:pPr>
      <w:bookmarkStart w:id="2" w:name="_Toc70505614"/>
      <w:r w:rsidRPr="00087F1A">
        <w:lastRenderedPageBreak/>
        <w:t>How to Submit an IRB Modification for Studies Moved Online Due to COVID-19</w:t>
      </w:r>
      <w:bookmarkEnd w:id="2"/>
    </w:p>
    <w:tbl>
      <w:tblPr>
        <w:tblW w:w="10080" w:type="dxa"/>
        <w:tblInd w:w="-540" w:type="dxa"/>
        <w:tblLayout w:type="fixed"/>
        <w:tblLook w:val="0000" w:firstRow="0" w:lastRow="0" w:firstColumn="0" w:lastColumn="0" w:noHBand="0" w:noVBand="0"/>
      </w:tblPr>
      <w:tblGrid>
        <w:gridCol w:w="1368"/>
        <w:gridCol w:w="3996"/>
        <w:gridCol w:w="4716"/>
      </w:tblGrid>
      <w:tr w:rsidR="00F21ADF" w:rsidRPr="00087F1A" w14:paraId="3AE67785" w14:textId="77777777" w:rsidTr="00B70B90">
        <w:trPr>
          <w:trHeight w:val="2520"/>
        </w:trPr>
        <w:tc>
          <w:tcPr>
            <w:tcW w:w="1368" w:type="dxa"/>
          </w:tcPr>
          <w:p w14:paraId="4091F8A3" w14:textId="77777777" w:rsidR="00F21ADF" w:rsidRPr="00087F1A" w:rsidRDefault="00F21ADF" w:rsidP="00E7324A">
            <w:pPr>
              <w:rPr>
                <w:rFonts w:ascii="Gill Sans MT" w:hAnsi="Gill Sans MT"/>
              </w:rPr>
            </w:pPr>
            <w:r w:rsidRPr="00087F1A">
              <w:rPr>
                <w:rFonts w:ascii="Gill Sans MT" w:hAnsi="Gill Sans MT"/>
              </w:rPr>
              <w:t>Slide 1</w:t>
            </w:r>
          </w:p>
        </w:tc>
        <w:tc>
          <w:tcPr>
            <w:tcW w:w="3996" w:type="dxa"/>
          </w:tcPr>
          <w:p w14:paraId="3AFC6B1E"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5F299DA7">
                <v:shape id="_x0000_i1094" type="#_x0000_t75" alt="" style="width:2in;height:80.85pt;mso-width-percent:0;mso-height-percent:0;mso-width-percent:0;mso-height-percent:0"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94" DrawAspect="Content" ObjectID="_1681120602" r:id="rId85"/>
              </w:object>
            </w:r>
          </w:p>
        </w:tc>
        <w:tc>
          <w:tcPr>
            <w:tcW w:w="4716" w:type="dxa"/>
          </w:tcPr>
          <w:p w14:paraId="00A638F1" w14:textId="77777777" w:rsidR="00F21ADF" w:rsidRPr="00087F1A" w:rsidRDefault="00F21ADF" w:rsidP="00E7324A">
            <w:pPr>
              <w:autoSpaceDE w:val="0"/>
              <w:autoSpaceDN w:val="0"/>
              <w:adjustRightInd w:val="0"/>
              <w:spacing w:after="0" w:line="240" w:lineRule="auto"/>
              <w:rPr>
                <w:rFonts w:ascii="Gill Sans MT" w:hAnsi="Gill Sans MT" w:cs="Times"/>
                <w:color w:val="000000"/>
              </w:rPr>
            </w:pPr>
            <w:r w:rsidRPr="00087F1A">
              <w:rPr>
                <w:rFonts w:ascii="Gill Sans MT" w:hAnsi="Gill Sans MT" w:cs="Times"/>
                <w:color w:val="000000"/>
              </w:rPr>
              <w:t>How to Submit an IRB Modification for Studies Moved Online Due to COVID-19</w:t>
            </w:r>
          </w:p>
          <w:p w14:paraId="03E31D44" w14:textId="77777777" w:rsidR="00F21ADF" w:rsidRPr="00087F1A" w:rsidRDefault="00F21ADF" w:rsidP="00E7324A">
            <w:pPr>
              <w:rPr>
                <w:rFonts w:ascii="Gill Sans MT" w:hAnsi="Gill Sans MT"/>
              </w:rPr>
            </w:pPr>
            <w:r w:rsidRPr="00087F1A">
              <w:rPr>
                <w:rFonts w:ascii="Gill Sans MT" w:hAnsi="Gill Sans MT" w:cs="Times"/>
                <w:color w:val="000000"/>
              </w:rPr>
              <w:t>Teachers College, Columbia University</w:t>
            </w:r>
          </w:p>
        </w:tc>
      </w:tr>
      <w:tr w:rsidR="00F21ADF" w:rsidRPr="00087F1A" w14:paraId="66AC426E" w14:textId="77777777" w:rsidTr="00B70B90">
        <w:trPr>
          <w:trHeight w:val="2529"/>
        </w:trPr>
        <w:tc>
          <w:tcPr>
            <w:tcW w:w="1368" w:type="dxa"/>
          </w:tcPr>
          <w:p w14:paraId="36840909" w14:textId="77777777" w:rsidR="00F21ADF" w:rsidRPr="00087F1A" w:rsidRDefault="00F21ADF" w:rsidP="00E7324A">
            <w:pPr>
              <w:rPr>
                <w:rFonts w:ascii="Gill Sans MT" w:hAnsi="Gill Sans MT"/>
              </w:rPr>
            </w:pPr>
            <w:r w:rsidRPr="00087F1A">
              <w:rPr>
                <w:rFonts w:ascii="Gill Sans MT" w:hAnsi="Gill Sans MT"/>
              </w:rPr>
              <w:t>Slide 2</w:t>
            </w:r>
          </w:p>
        </w:tc>
        <w:tc>
          <w:tcPr>
            <w:tcW w:w="3996" w:type="dxa"/>
          </w:tcPr>
          <w:p w14:paraId="025B5F16"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6EBC17C6">
                <v:shape id="_x0000_i1093" type="#_x0000_t75" alt="" style="width:2in;height:80.85pt;mso-width-percent:0;mso-height-percent:0;mso-width-percent:0;mso-height-percent:0"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93" DrawAspect="Content" ObjectID="_1681120603" r:id="rId87"/>
              </w:object>
            </w:r>
          </w:p>
        </w:tc>
        <w:tc>
          <w:tcPr>
            <w:tcW w:w="4716" w:type="dxa"/>
          </w:tcPr>
          <w:p w14:paraId="065B870B" w14:textId="77777777" w:rsidR="00F21ADF" w:rsidRPr="00087F1A" w:rsidRDefault="00F21ADF" w:rsidP="00E7324A">
            <w:pPr>
              <w:spacing w:after="0" w:line="276" w:lineRule="auto"/>
              <w:rPr>
                <w:rFonts w:ascii="Gill Sans MT" w:hAnsi="Gill Sans MT" w:cs="Arial"/>
              </w:rPr>
            </w:pPr>
            <w:r w:rsidRPr="00087F1A">
              <w:rPr>
                <w:rFonts w:ascii="Gill Sans MT" w:hAnsi="Gill Sans MT" w:cs="Arial"/>
              </w:rPr>
              <w:t>Changes to Protocols Due to COVID-19</w:t>
            </w:r>
          </w:p>
          <w:p w14:paraId="00585F62" w14:textId="77777777" w:rsidR="00F21ADF" w:rsidRPr="00087F1A" w:rsidRDefault="00F21ADF"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t xml:space="preserve">Ethical principles of research and federal regulations for the protection of human research participants require an acceptable risk/benefit ratio. </w:t>
            </w:r>
          </w:p>
          <w:p w14:paraId="594FE76A" w14:textId="77777777" w:rsidR="00F21ADF" w:rsidRPr="00087F1A" w:rsidRDefault="00F21ADF"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t>Given the current COVID-19 coronavirus outbreak and the real or perceived risk of exposure, the risk/benefit ratio for research participation must be reassessed for each IRB protocol.</w:t>
            </w:r>
          </w:p>
          <w:p w14:paraId="696DC0A0" w14:textId="77777777" w:rsidR="00F21ADF" w:rsidRPr="00087F1A" w:rsidRDefault="00F21ADF"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t>While pausing studies to minimize the risks of transmission of COVID-19 will often outweigh the harms to research programs, TC IRB will also consider possible harms to subjects should a study be paused or ceased.</w:t>
            </w:r>
          </w:p>
          <w:p w14:paraId="3283A9C5" w14:textId="77777777" w:rsidR="00F21ADF" w:rsidRPr="00087F1A" w:rsidRDefault="00F21ADF"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t xml:space="preserve">Ethical principles of research and federal regulations for the protection of human research participants require an acceptable risk/benefit ratio. </w:t>
            </w:r>
          </w:p>
          <w:p w14:paraId="0014B6C6" w14:textId="77777777" w:rsidR="00F21ADF" w:rsidRPr="00087F1A" w:rsidRDefault="00F21ADF"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t>Given the current COVID-19 coronavirus outbreak and the real or perceived risk of exposure, the risk/benefit ratio for research participation must be reassessed for each IRB protocol.</w:t>
            </w:r>
          </w:p>
          <w:p w14:paraId="35B472FE" w14:textId="77777777" w:rsidR="00F21ADF" w:rsidRPr="00087F1A" w:rsidRDefault="00F21ADF"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lastRenderedPageBreak/>
              <w:t>While pausing studies to minimize the risks of transmission of COVID-19 will often outweigh the harms to research programs, TC IRB will also consider possible harms to subjects should a study be paused or ceased.</w:t>
            </w:r>
          </w:p>
        </w:tc>
      </w:tr>
      <w:tr w:rsidR="00F21ADF" w:rsidRPr="00087F1A" w14:paraId="5985EDEF" w14:textId="77777777" w:rsidTr="00F21ADF">
        <w:trPr>
          <w:trHeight w:val="4000"/>
        </w:trPr>
        <w:tc>
          <w:tcPr>
            <w:tcW w:w="1368" w:type="dxa"/>
          </w:tcPr>
          <w:p w14:paraId="797D5A5D" w14:textId="77777777" w:rsidR="00F21ADF" w:rsidRPr="00087F1A" w:rsidRDefault="00F21ADF" w:rsidP="00E7324A">
            <w:pPr>
              <w:rPr>
                <w:rFonts w:ascii="Gill Sans MT" w:hAnsi="Gill Sans MT"/>
              </w:rPr>
            </w:pPr>
            <w:r w:rsidRPr="00087F1A">
              <w:rPr>
                <w:rFonts w:ascii="Gill Sans MT" w:hAnsi="Gill Sans MT"/>
              </w:rPr>
              <w:t>Slide 3</w:t>
            </w:r>
          </w:p>
        </w:tc>
        <w:tc>
          <w:tcPr>
            <w:tcW w:w="3996" w:type="dxa"/>
          </w:tcPr>
          <w:p w14:paraId="59008AE9"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20D315DF">
                <v:shape id="_x0000_i1092" type="#_x0000_t75" alt="" style="width:2in;height:80.85pt;mso-width-percent:0;mso-height-percent:0;mso-width-percent:0;mso-height-percent:0"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92" DrawAspect="Content" ObjectID="_1681120604" r:id="rId89"/>
              </w:object>
            </w:r>
          </w:p>
        </w:tc>
        <w:tc>
          <w:tcPr>
            <w:tcW w:w="4716" w:type="dxa"/>
          </w:tcPr>
          <w:p w14:paraId="04DDE07E" w14:textId="77777777" w:rsidR="00F21ADF" w:rsidRPr="00087F1A" w:rsidRDefault="00F21ADF" w:rsidP="00E7324A">
            <w:pPr>
              <w:spacing w:after="0" w:line="276" w:lineRule="auto"/>
              <w:rPr>
                <w:rFonts w:ascii="Gill Sans MT" w:hAnsi="Gill Sans MT" w:cs="Arial"/>
              </w:rPr>
            </w:pPr>
            <w:r w:rsidRPr="00087F1A">
              <w:rPr>
                <w:rFonts w:ascii="Gill Sans MT" w:hAnsi="Gill Sans MT" w:cs="Arial"/>
              </w:rPr>
              <w:t>For protocols affected by COVID-19, researchers have several options available to them including:</w:t>
            </w:r>
          </w:p>
          <w:p w14:paraId="4EF9FF10"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Self-Determined Pause: </w:t>
            </w:r>
            <w:r w:rsidRPr="00087F1A">
              <w:rPr>
                <w:rFonts w:ascii="Gill Sans MT" w:hAnsi="Gill Sans MT" w:cs="Arial"/>
              </w:rPr>
              <w:t>Researchers can choose to pause study activities at their discretion.</w:t>
            </w:r>
          </w:p>
          <w:p w14:paraId="67BAF8FA"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rPr>
              <w:t xml:space="preserve">Pausing researcher work, does not require an IRB protocol submission. </w:t>
            </w:r>
          </w:p>
          <w:p w14:paraId="0AEE8BCE"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Study Activities Can be Moved Online: </w:t>
            </w:r>
            <w:r w:rsidRPr="00087F1A">
              <w:rPr>
                <w:rFonts w:ascii="Gill Sans MT" w:hAnsi="Gill Sans MT" w:cs="Arial"/>
              </w:rPr>
              <w:t xml:space="preserve">In the event that all face-to-face study activities can be moved to online methods (e.g., conducting participant interviews via Skype or Zoom), PIs must submit a modification (details included on the next slide). </w:t>
            </w:r>
          </w:p>
          <w:p w14:paraId="7C761069"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Study Activities Cannot Be Moved Online: </w:t>
            </w:r>
            <w:r w:rsidRPr="00087F1A">
              <w:rPr>
                <w:rFonts w:ascii="Gill Sans MT" w:hAnsi="Gill Sans MT" w:cs="Arial"/>
              </w:rPr>
              <w:t>In the event that online substitutes for face-to-face study activities are not practical or possible (e.g., administering of a drug trial), PIs can submit a modification with justification for continuing study activities in person.</w:t>
            </w:r>
          </w:p>
          <w:p w14:paraId="58607D49"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Some Methods Can Be Moved Online While Others Cannot: </w:t>
            </w:r>
            <w:r w:rsidRPr="00087F1A">
              <w:rPr>
                <w:rFonts w:ascii="Gill Sans MT" w:hAnsi="Gill Sans MT" w:cs="Arial"/>
              </w:rPr>
              <w:t>In some cases, some study activities in a protocol may be transferred online, while other activities in the same protocol are not substitutable.</w:t>
            </w:r>
          </w:p>
          <w:p w14:paraId="08B33E27"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rPr>
              <w:t>PIs must submit a modification designating a plan of action for all activities.</w:t>
            </w:r>
          </w:p>
          <w:p w14:paraId="5F640F78"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lastRenderedPageBreak/>
              <w:t xml:space="preserve">TC IRB Determination: </w:t>
            </w:r>
            <w:r w:rsidRPr="00087F1A">
              <w:rPr>
                <w:rFonts w:ascii="Gill Sans MT" w:hAnsi="Gill Sans MT" w:cs="Arial"/>
              </w:rPr>
              <w:t>Protocols are regularly reviewed by TC IRB on a case-by-case basis.</w:t>
            </w:r>
          </w:p>
          <w:p w14:paraId="1CB25C5E" w14:textId="77777777" w:rsidR="00F21ADF" w:rsidRPr="00087F1A" w:rsidRDefault="00F21ADF" w:rsidP="00E7324A">
            <w:pPr>
              <w:spacing w:after="0" w:line="276" w:lineRule="auto"/>
              <w:ind w:left="360"/>
              <w:rPr>
                <w:rFonts w:ascii="Gill Sans MT" w:hAnsi="Gill Sans MT" w:cs="Arial"/>
              </w:rPr>
            </w:pPr>
            <w:r w:rsidRPr="00087F1A">
              <w:rPr>
                <w:rFonts w:ascii="Gill Sans MT" w:hAnsi="Gill Sans MT" w:cs="Arial"/>
              </w:rPr>
              <w:t xml:space="preserve">For those PIs who do not self-select to change their study activities to accommodate evolving COVID-19 conditions, TC IRB reserves the right to assess study activities for the protection of participants. </w:t>
            </w:r>
          </w:p>
          <w:p w14:paraId="018E3999"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rPr>
              <w:t>In these circumstances, TC IRB will contact the PI’s directly about next steps.</w:t>
            </w:r>
          </w:p>
          <w:p w14:paraId="484465F1" w14:textId="77777777" w:rsidR="00F21ADF" w:rsidRPr="00087F1A" w:rsidRDefault="00F21ADF" w:rsidP="00877CA4">
            <w:pPr>
              <w:pStyle w:val="ListParagraph"/>
              <w:numPr>
                <w:ilvl w:val="0"/>
                <w:numId w:val="20"/>
              </w:numPr>
              <w:spacing w:after="0" w:line="276" w:lineRule="auto"/>
              <w:rPr>
                <w:rFonts w:ascii="Gill Sans MT" w:hAnsi="Gill Sans MT" w:cs="Arial"/>
              </w:rPr>
            </w:pPr>
            <w:r w:rsidRPr="00087F1A">
              <w:rPr>
                <w:rFonts w:ascii="Gill Sans MT" w:hAnsi="Gill Sans MT" w:cs="Arial"/>
              </w:rPr>
              <w:t>“COVID-19-specific” modification guides are available at: https://www.tc.columbia.edu/institutional-review-board/updates/</w:t>
            </w:r>
          </w:p>
          <w:p w14:paraId="0307B3B6" w14:textId="77777777" w:rsidR="00F21ADF" w:rsidRPr="00087F1A" w:rsidRDefault="00F21ADF" w:rsidP="00E7324A">
            <w:pPr>
              <w:spacing w:after="0" w:line="276" w:lineRule="auto"/>
              <w:rPr>
                <w:rFonts w:ascii="Gill Sans MT" w:hAnsi="Gill Sans MT" w:cs="Arial"/>
              </w:rPr>
            </w:pPr>
          </w:p>
        </w:tc>
      </w:tr>
      <w:tr w:rsidR="00F21ADF" w:rsidRPr="00087F1A" w14:paraId="3380F359" w14:textId="77777777" w:rsidTr="00B70B90">
        <w:trPr>
          <w:trHeight w:val="3681"/>
        </w:trPr>
        <w:tc>
          <w:tcPr>
            <w:tcW w:w="1368" w:type="dxa"/>
          </w:tcPr>
          <w:p w14:paraId="0205D919" w14:textId="77777777" w:rsidR="00F21ADF" w:rsidRPr="00087F1A" w:rsidRDefault="00F21ADF" w:rsidP="00E7324A">
            <w:pPr>
              <w:rPr>
                <w:rFonts w:ascii="Gill Sans MT" w:hAnsi="Gill Sans MT"/>
              </w:rPr>
            </w:pPr>
            <w:r w:rsidRPr="00087F1A">
              <w:rPr>
                <w:rFonts w:ascii="Gill Sans MT" w:hAnsi="Gill Sans MT"/>
              </w:rPr>
              <w:t>Slide 4</w:t>
            </w:r>
          </w:p>
        </w:tc>
        <w:tc>
          <w:tcPr>
            <w:tcW w:w="3996" w:type="dxa"/>
          </w:tcPr>
          <w:p w14:paraId="35665472"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4887B9DA">
                <v:shape id="_x0000_i1091" type="#_x0000_t75" alt="" style="width:2in;height:80.85pt;mso-width-percent:0;mso-height-percent:0;mso-width-percent:0;mso-height-percent:0"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91" DrawAspect="Content" ObjectID="_1681120605" r:id="rId91"/>
              </w:object>
            </w:r>
          </w:p>
        </w:tc>
        <w:tc>
          <w:tcPr>
            <w:tcW w:w="4716" w:type="dxa"/>
          </w:tcPr>
          <w:p w14:paraId="31C27461" w14:textId="77777777" w:rsidR="00F21ADF" w:rsidRPr="00087F1A" w:rsidRDefault="00F21ADF" w:rsidP="00E7324A">
            <w:pPr>
              <w:rPr>
                <w:rFonts w:ascii="Gill Sans MT" w:hAnsi="Gill Sans MT"/>
              </w:rPr>
            </w:pPr>
            <w:r w:rsidRPr="00087F1A">
              <w:rPr>
                <w:rFonts w:ascii="Gill Sans MT" w:hAnsi="Gill Sans MT"/>
              </w:rPr>
              <w:t>Due to the spread of COVID-19, some research sites may have been shut down. In some cases, researchers may be able to move all face-to-face contact with research subjects online (</w:t>
            </w:r>
            <w:proofErr w:type="gramStart"/>
            <w:r w:rsidRPr="00087F1A">
              <w:rPr>
                <w:rFonts w:ascii="Gill Sans MT" w:hAnsi="Gill Sans MT"/>
              </w:rPr>
              <w:t>e.g.</w:t>
            </w:r>
            <w:proofErr w:type="gramEnd"/>
            <w:r w:rsidRPr="00087F1A">
              <w:rPr>
                <w:rFonts w:ascii="Gill Sans MT" w:hAnsi="Gill Sans MT"/>
              </w:rPr>
              <w:t xml:space="preserve"> Zoom or Skype interview). In these cases, researchers should submit a modification through TC Mentor IRB. If you are making these study changes due to COVID-19, submit a “COVID-19-specific” modification.</w:t>
            </w:r>
          </w:p>
          <w:p w14:paraId="0BF78B5A" w14:textId="77777777" w:rsidR="00F21ADF" w:rsidRPr="00087F1A" w:rsidRDefault="00F21ADF" w:rsidP="00E7324A">
            <w:pPr>
              <w:rPr>
                <w:rFonts w:ascii="Gill Sans MT" w:hAnsi="Gill Sans MT"/>
              </w:rPr>
            </w:pPr>
            <w:r w:rsidRPr="00087F1A">
              <w:rPr>
                <w:rFonts w:ascii="Gill Sans MT" w:hAnsi="Gill Sans MT"/>
              </w:rPr>
              <w:t xml:space="preserve">Once the “COVID-19-specific” modification has been submitted, researchers can immediately begin online study activities. TC IRB will review all modifications and send out acknowledgement letters. However, researchers do not need to wait for an acknowledgement letter before beginning online study activities. Researchers can begin online study activities before receiving this letter. </w:t>
            </w:r>
          </w:p>
          <w:p w14:paraId="32A9B491" w14:textId="77777777" w:rsidR="00F21ADF" w:rsidRPr="00087F1A" w:rsidRDefault="00F21ADF" w:rsidP="00E7324A">
            <w:pPr>
              <w:rPr>
                <w:rFonts w:ascii="Gill Sans MT" w:hAnsi="Gill Sans MT"/>
              </w:rPr>
            </w:pPr>
            <w:r w:rsidRPr="00087F1A">
              <w:rPr>
                <w:rFonts w:ascii="Gill Sans MT" w:hAnsi="Gill Sans MT"/>
              </w:rPr>
              <w:t xml:space="preserve">For all typical “non-COVID-19-specific” modifications, researchers must wait for approval from TC IRB before beginning study </w:t>
            </w:r>
            <w:r w:rsidRPr="00087F1A">
              <w:rPr>
                <w:rFonts w:ascii="Gill Sans MT" w:hAnsi="Gill Sans MT"/>
              </w:rPr>
              <w:lastRenderedPageBreak/>
              <w:t>activities. The link below will guide you to the typical modification submission process (i.e., “non-COVID-19-specific”) https://www.tc.columbia.edu/institutional-review-board/how-to-submit/modification/</w:t>
            </w:r>
          </w:p>
        </w:tc>
      </w:tr>
      <w:tr w:rsidR="00F21ADF" w:rsidRPr="00087F1A" w14:paraId="2C6AEEAA" w14:textId="77777777" w:rsidTr="00B70B90">
        <w:trPr>
          <w:trHeight w:val="2349"/>
        </w:trPr>
        <w:tc>
          <w:tcPr>
            <w:tcW w:w="1368" w:type="dxa"/>
          </w:tcPr>
          <w:p w14:paraId="75045A8C" w14:textId="77777777" w:rsidR="00F21ADF" w:rsidRPr="00087F1A" w:rsidRDefault="00F21ADF" w:rsidP="00E7324A">
            <w:pPr>
              <w:rPr>
                <w:rFonts w:ascii="Gill Sans MT" w:hAnsi="Gill Sans MT"/>
              </w:rPr>
            </w:pPr>
            <w:r w:rsidRPr="00087F1A">
              <w:rPr>
                <w:rFonts w:ascii="Gill Sans MT" w:hAnsi="Gill Sans MT"/>
              </w:rPr>
              <w:t>Slide 5</w:t>
            </w:r>
          </w:p>
        </w:tc>
        <w:tc>
          <w:tcPr>
            <w:tcW w:w="3996" w:type="dxa"/>
          </w:tcPr>
          <w:p w14:paraId="4312960F"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1889EC54">
                <v:shape id="_x0000_i1090" type="#_x0000_t75" alt="" style="width:2in;height:80.85pt;mso-width-percent:0;mso-height-percent:0;mso-width-percent:0;mso-height-percent:0"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90" DrawAspect="Content" ObjectID="_1681120606" r:id="rId93"/>
              </w:object>
            </w:r>
          </w:p>
        </w:tc>
        <w:tc>
          <w:tcPr>
            <w:tcW w:w="4716" w:type="dxa"/>
          </w:tcPr>
          <w:p w14:paraId="3B139830" w14:textId="77777777" w:rsidR="00F21ADF" w:rsidRPr="00087F1A" w:rsidRDefault="00F21ADF" w:rsidP="00E7324A">
            <w:pPr>
              <w:spacing w:after="0" w:line="276" w:lineRule="auto"/>
              <w:rPr>
                <w:rFonts w:ascii="Gill Sans MT" w:hAnsi="Gill Sans MT" w:cs="Arial"/>
              </w:rPr>
            </w:pPr>
            <w:r w:rsidRPr="00087F1A">
              <w:rPr>
                <w:rFonts w:ascii="Gill Sans MT" w:hAnsi="Gill Sans MT" w:cs="Arial"/>
              </w:rPr>
              <w:t>Navigating to Your Protocol</w:t>
            </w:r>
          </w:p>
          <w:p w14:paraId="79C24200" w14:textId="77777777" w:rsidR="00F21ADF" w:rsidRPr="00087F1A" w:rsidRDefault="00F21ADF" w:rsidP="00E7324A">
            <w:pPr>
              <w:rPr>
                <w:rFonts w:ascii="Gill Sans MT" w:hAnsi="Gill Sans MT"/>
              </w:rPr>
            </w:pPr>
            <w:r w:rsidRPr="00087F1A">
              <w:rPr>
                <w:rFonts w:ascii="Gill Sans MT" w:hAnsi="Gill Sans MT" w:cs="Arial"/>
              </w:rPr>
              <w:t xml:space="preserve">Please navigate to </w:t>
            </w:r>
            <w:hyperlink r:id="rId94" w:history="1">
              <w:r w:rsidRPr="00087F1A">
                <w:rPr>
                  <w:rStyle w:val="Hyperlink"/>
                  <w:rFonts w:ascii="Gill Sans MT" w:hAnsi="Gill Sans MT" w:cs="Arial"/>
                </w:rPr>
                <w:t>https://my.tc.columbia.edu/</w:t>
              </w:r>
            </w:hyperlink>
            <w:r w:rsidRPr="00087F1A">
              <w:rPr>
                <w:rFonts w:ascii="Gill Sans MT" w:hAnsi="Gill Sans MT" w:cs="Arial"/>
              </w:rPr>
              <w:t xml:space="preserve"> and click the </w:t>
            </w:r>
            <w:r w:rsidRPr="00087F1A">
              <w:rPr>
                <w:rFonts w:ascii="Gill Sans MT" w:hAnsi="Gill Sans MT" w:cs="Arial"/>
                <w:b/>
                <w:bCs/>
              </w:rPr>
              <w:t xml:space="preserve">Faculty, Student, or Employee Resources </w:t>
            </w:r>
            <w:r w:rsidRPr="00087F1A">
              <w:rPr>
                <w:rFonts w:ascii="Gill Sans MT" w:hAnsi="Gill Sans MT" w:cs="Arial"/>
              </w:rPr>
              <w:t>tab.</w:t>
            </w:r>
          </w:p>
        </w:tc>
      </w:tr>
      <w:tr w:rsidR="00F21ADF" w:rsidRPr="00087F1A" w14:paraId="48985EEC" w14:textId="77777777" w:rsidTr="00B70B90">
        <w:trPr>
          <w:trHeight w:val="2781"/>
        </w:trPr>
        <w:tc>
          <w:tcPr>
            <w:tcW w:w="1368" w:type="dxa"/>
          </w:tcPr>
          <w:p w14:paraId="1D52C28E" w14:textId="77777777" w:rsidR="00F21ADF" w:rsidRPr="00087F1A" w:rsidRDefault="00F21ADF" w:rsidP="00E7324A">
            <w:pPr>
              <w:rPr>
                <w:rFonts w:ascii="Gill Sans MT" w:hAnsi="Gill Sans MT"/>
              </w:rPr>
            </w:pPr>
            <w:r w:rsidRPr="00087F1A">
              <w:rPr>
                <w:rFonts w:ascii="Gill Sans MT" w:hAnsi="Gill Sans MT"/>
              </w:rPr>
              <w:t>Slide 6</w:t>
            </w:r>
          </w:p>
        </w:tc>
        <w:tc>
          <w:tcPr>
            <w:tcW w:w="3996" w:type="dxa"/>
          </w:tcPr>
          <w:p w14:paraId="0AFE906A"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599DF975">
                <v:shape id="_x0000_i1089" type="#_x0000_t75" alt="" style="width:2in;height:80.85pt;mso-width-percent:0;mso-height-percent:0;mso-width-percent:0;mso-height-percent:0"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1089" DrawAspect="Content" ObjectID="_1681120607" r:id="rId96"/>
              </w:object>
            </w:r>
          </w:p>
        </w:tc>
        <w:tc>
          <w:tcPr>
            <w:tcW w:w="4716" w:type="dxa"/>
          </w:tcPr>
          <w:p w14:paraId="62F6E947" w14:textId="77777777" w:rsidR="00F21ADF" w:rsidRPr="00087F1A" w:rsidRDefault="00F21ADF" w:rsidP="00E7324A">
            <w:pPr>
              <w:spacing w:after="0" w:line="276" w:lineRule="auto"/>
              <w:rPr>
                <w:rFonts w:ascii="Gill Sans MT" w:hAnsi="Gill Sans MT" w:cs="Arial"/>
              </w:rPr>
            </w:pPr>
            <w:r w:rsidRPr="00087F1A">
              <w:rPr>
                <w:rFonts w:ascii="Gill Sans MT" w:hAnsi="Gill Sans MT" w:cs="Arial"/>
              </w:rPr>
              <w:t xml:space="preserve">Navigate to the </w:t>
            </w:r>
            <w:r w:rsidRPr="00087F1A">
              <w:rPr>
                <w:rFonts w:ascii="Gill Sans MT" w:hAnsi="Gill Sans MT" w:cs="Arial"/>
                <w:b/>
                <w:bCs/>
              </w:rPr>
              <w:t xml:space="preserve">Mentor IRB </w:t>
            </w:r>
            <w:r w:rsidRPr="00087F1A">
              <w:rPr>
                <w:rFonts w:ascii="Gill Sans MT" w:hAnsi="Gill Sans MT" w:cs="Arial"/>
              </w:rPr>
              <w:t>button on the right-hand side of the screen.</w:t>
            </w:r>
          </w:p>
          <w:p w14:paraId="35604088" w14:textId="77777777" w:rsidR="00F21ADF" w:rsidRPr="00087F1A" w:rsidRDefault="00F21ADF" w:rsidP="00E7324A">
            <w:pPr>
              <w:rPr>
                <w:rFonts w:ascii="Gill Sans MT" w:hAnsi="Gill Sans MT"/>
              </w:rPr>
            </w:pPr>
            <w:r w:rsidRPr="00087F1A">
              <w:rPr>
                <w:rFonts w:ascii="Gill Sans MT" w:hAnsi="Gill Sans MT" w:cs="Arial"/>
              </w:rPr>
              <w:t>Mentor IRB should open in a new page.</w:t>
            </w:r>
          </w:p>
        </w:tc>
      </w:tr>
      <w:tr w:rsidR="00F21ADF" w:rsidRPr="00087F1A" w14:paraId="25F18704" w14:textId="77777777" w:rsidTr="00B70B90">
        <w:trPr>
          <w:trHeight w:val="2610"/>
        </w:trPr>
        <w:tc>
          <w:tcPr>
            <w:tcW w:w="1368" w:type="dxa"/>
          </w:tcPr>
          <w:p w14:paraId="187E6272" w14:textId="77777777" w:rsidR="00F21ADF" w:rsidRPr="00087F1A" w:rsidRDefault="00F21ADF" w:rsidP="00E7324A">
            <w:pPr>
              <w:rPr>
                <w:rFonts w:ascii="Gill Sans MT" w:hAnsi="Gill Sans MT"/>
              </w:rPr>
            </w:pPr>
            <w:r w:rsidRPr="00087F1A">
              <w:rPr>
                <w:rFonts w:ascii="Gill Sans MT" w:hAnsi="Gill Sans MT"/>
              </w:rPr>
              <w:t>Slide 7</w:t>
            </w:r>
          </w:p>
        </w:tc>
        <w:tc>
          <w:tcPr>
            <w:tcW w:w="3996" w:type="dxa"/>
          </w:tcPr>
          <w:p w14:paraId="439379AB"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07E286D6">
                <v:shape id="_x0000_i1088" type="#_x0000_t75" alt="" style="width:2in;height:80.85pt;mso-width-percent:0;mso-height-percent:0;mso-width-percent:0;mso-height-percent:0"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1088" DrawAspect="Content" ObjectID="_1681120608" r:id="rId98"/>
              </w:object>
            </w:r>
          </w:p>
        </w:tc>
        <w:tc>
          <w:tcPr>
            <w:tcW w:w="4716" w:type="dxa"/>
          </w:tcPr>
          <w:p w14:paraId="0BAF6F30" w14:textId="77777777" w:rsidR="00F21ADF" w:rsidRPr="00087F1A" w:rsidRDefault="00F21ADF" w:rsidP="00E7324A">
            <w:pPr>
              <w:spacing w:after="0" w:line="276" w:lineRule="auto"/>
              <w:rPr>
                <w:rFonts w:ascii="Gill Sans MT" w:hAnsi="Gill Sans MT" w:cs="Arial"/>
              </w:rPr>
            </w:pPr>
            <w:r w:rsidRPr="00087F1A">
              <w:rPr>
                <w:rFonts w:ascii="Gill Sans MT" w:hAnsi="Gill Sans MT" w:cs="Arial"/>
              </w:rPr>
              <w:t>Navigating to Your Protocol</w:t>
            </w:r>
          </w:p>
          <w:p w14:paraId="644944A6" w14:textId="77777777" w:rsidR="00F21ADF" w:rsidRPr="00087F1A" w:rsidRDefault="00F21ADF" w:rsidP="00877CA4">
            <w:pPr>
              <w:pStyle w:val="ListParagraph"/>
              <w:numPr>
                <w:ilvl w:val="0"/>
                <w:numId w:val="21"/>
              </w:numPr>
              <w:spacing w:after="0" w:line="276" w:lineRule="auto"/>
              <w:rPr>
                <w:rFonts w:ascii="Gill Sans MT" w:hAnsi="Gill Sans MT" w:cs="Arial"/>
              </w:rPr>
            </w:pPr>
            <w:r w:rsidRPr="00087F1A">
              <w:rPr>
                <w:rFonts w:ascii="Gill Sans MT" w:hAnsi="Gill Sans MT" w:cs="Arial"/>
              </w:rPr>
              <w:t xml:space="preserve">Navigate to </w:t>
            </w:r>
            <w:r w:rsidRPr="00087F1A">
              <w:rPr>
                <w:rFonts w:ascii="Gill Sans MT" w:hAnsi="Gill Sans MT" w:cs="Arial"/>
                <w:b/>
                <w:bCs/>
              </w:rPr>
              <w:t xml:space="preserve">My Protocols </w:t>
            </w:r>
            <w:r w:rsidRPr="00087F1A">
              <w:rPr>
                <w:rFonts w:ascii="Gill Sans MT" w:hAnsi="Gill Sans MT" w:cs="Arial"/>
              </w:rPr>
              <w:t xml:space="preserve">found on the left-hand sidebar of TC Mentor IRB. </w:t>
            </w:r>
          </w:p>
          <w:p w14:paraId="69DB87B1" w14:textId="77777777" w:rsidR="00F21ADF" w:rsidRPr="00087F1A" w:rsidRDefault="00F21ADF" w:rsidP="00E7324A">
            <w:pPr>
              <w:rPr>
                <w:rFonts w:ascii="Gill Sans MT" w:hAnsi="Gill Sans MT"/>
              </w:rPr>
            </w:pPr>
            <w:r w:rsidRPr="00087F1A">
              <w:rPr>
                <w:rFonts w:ascii="Gill Sans MT" w:hAnsi="Gill Sans MT" w:cs="Arial"/>
              </w:rPr>
              <w:t>Choose the study you would like to review.</w:t>
            </w:r>
          </w:p>
        </w:tc>
      </w:tr>
      <w:tr w:rsidR="00F21ADF" w:rsidRPr="00087F1A" w14:paraId="4DDBC4CB" w14:textId="77777777" w:rsidTr="00B70B90">
        <w:trPr>
          <w:trHeight w:val="3699"/>
        </w:trPr>
        <w:tc>
          <w:tcPr>
            <w:tcW w:w="1368" w:type="dxa"/>
          </w:tcPr>
          <w:p w14:paraId="3DD565A4" w14:textId="77777777" w:rsidR="00F21ADF" w:rsidRPr="00087F1A" w:rsidRDefault="00F21ADF" w:rsidP="00E7324A">
            <w:pPr>
              <w:rPr>
                <w:rFonts w:ascii="Gill Sans MT" w:hAnsi="Gill Sans MT"/>
              </w:rPr>
            </w:pPr>
            <w:r w:rsidRPr="00087F1A">
              <w:rPr>
                <w:rFonts w:ascii="Gill Sans MT" w:hAnsi="Gill Sans MT"/>
              </w:rPr>
              <w:lastRenderedPageBreak/>
              <w:t>Slide 8</w:t>
            </w:r>
          </w:p>
        </w:tc>
        <w:tc>
          <w:tcPr>
            <w:tcW w:w="3996" w:type="dxa"/>
          </w:tcPr>
          <w:p w14:paraId="3EA91F77"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3567754D">
                <v:shape id="_x0000_i1087" type="#_x0000_t75" alt="" style="width:2in;height:80.85pt;mso-width-percent:0;mso-height-percent:0;mso-width-percent:0;mso-height-percent:0"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1087" DrawAspect="Content" ObjectID="_1681120609" r:id="rId100"/>
              </w:object>
            </w:r>
          </w:p>
        </w:tc>
        <w:tc>
          <w:tcPr>
            <w:tcW w:w="4716" w:type="dxa"/>
          </w:tcPr>
          <w:p w14:paraId="7928FEBB" w14:textId="77777777" w:rsidR="00F21ADF" w:rsidRPr="00087F1A" w:rsidRDefault="00F21ADF" w:rsidP="00E7324A">
            <w:pPr>
              <w:rPr>
                <w:rFonts w:ascii="Gill Sans MT" w:hAnsi="Gill Sans MT" w:cs="Arial"/>
              </w:rPr>
            </w:pPr>
            <w:r w:rsidRPr="00087F1A">
              <w:rPr>
                <w:rFonts w:ascii="Gill Sans MT" w:hAnsi="Gill Sans MT" w:cs="Arial"/>
              </w:rPr>
              <w:t>Submitting a COVID-19 Modification</w:t>
            </w:r>
          </w:p>
          <w:p w14:paraId="34C1385B" w14:textId="77777777" w:rsidR="00F21ADF" w:rsidRPr="00087F1A" w:rsidRDefault="00F21ADF" w:rsidP="00877CA4">
            <w:pPr>
              <w:pStyle w:val="ListParagraph"/>
              <w:numPr>
                <w:ilvl w:val="0"/>
                <w:numId w:val="22"/>
              </w:numPr>
              <w:rPr>
                <w:rFonts w:ascii="Gill Sans MT" w:hAnsi="Gill Sans MT" w:cs="Arial"/>
              </w:rPr>
            </w:pPr>
            <w:r w:rsidRPr="00087F1A">
              <w:rPr>
                <w:rFonts w:ascii="Gill Sans MT" w:hAnsi="Gill Sans MT" w:cs="Arial"/>
              </w:rPr>
              <w:t xml:space="preserve">To view modifications, scroll down to the bottom of your protocol and you will see a </w:t>
            </w:r>
            <w:r w:rsidRPr="00087F1A">
              <w:rPr>
                <w:rFonts w:ascii="Gill Sans MT" w:hAnsi="Gill Sans MT" w:cs="Arial"/>
                <w:b/>
                <w:bCs/>
              </w:rPr>
              <w:t xml:space="preserve">Modification </w:t>
            </w:r>
            <w:r w:rsidRPr="00087F1A">
              <w:rPr>
                <w:rFonts w:ascii="Gill Sans MT" w:hAnsi="Gill Sans MT" w:cs="Arial"/>
              </w:rPr>
              <w:t>tab.</w:t>
            </w:r>
          </w:p>
          <w:p w14:paraId="739BCE9A" w14:textId="77777777" w:rsidR="00F21ADF" w:rsidRPr="00087F1A" w:rsidRDefault="00F21ADF" w:rsidP="00877CA4">
            <w:pPr>
              <w:pStyle w:val="ListParagraph"/>
              <w:numPr>
                <w:ilvl w:val="0"/>
                <w:numId w:val="22"/>
              </w:numPr>
              <w:rPr>
                <w:rFonts w:ascii="Gill Sans MT" w:hAnsi="Gill Sans MT" w:cs="Arial"/>
              </w:rPr>
            </w:pPr>
            <w:r w:rsidRPr="00087F1A">
              <w:rPr>
                <w:rFonts w:ascii="Gill Sans MT" w:hAnsi="Gill Sans MT" w:cs="Arial"/>
              </w:rPr>
              <w:t>Once in the tab, you can</w:t>
            </w:r>
            <w:r w:rsidRPr="00087F1A">
              <w:rPr>
                <w:rFonts w:ascii="Gill Sans MT" w:hAnsi="Gill Sans MT" w:cs="Arial"/>
                <w:b/>
                <w:bCs/>
              </w:rPr>
              <w:t xml:space="preserve"> Create a New Modification.</w:t>
            </w:r>
          </w:p>
          <w:p w14:paraId="3B51D817" w14:textId="77777777" w:rsidR="00F21ADF" w:rsidRPr="00087F1A" w:rsidRDefault="00F21ADF" w:rsidP="00E7324A">
            <w:pPr>
              <w:rPr>
                <w:rFonts w:ascii="Gill Sans MT" w:hAnsi="Gill Sans MT"/>
              </w:rPr>
            </w:pPr>
            <w:r w:rsidRPr="00087F1A">
              <w:rPr>
                <w:rFonts w:ascii="Gill Sans MT" w:hAnsi="Gill Sans MT" w:cs="Arial"/>
              </w:rPr>
              <w:t>When submitting a protocol, please be sure to follow the submission directions.</w:t>
            </w:r>
          </w:p>
        </w:tc>
      </w:tr>
      <w:tr w:rsidR="00F21ADF" w:rsidRPr="00087F1A" w14:paraId="288582DF" w14:textId="77777777" w:rsidTr="00B70B90">
        <w:trPr>
          <w:trHeight w:val="2961"/>
        </w:trPr>
        <w:tc>
          <w:tcPr>
            <w:tcW w:w="1368" w:type="dxa"/>
          </w:tcPr>
          <w:p w14:paraId="031982CE" w14:textId="77777777" w:rsidR="00F21ADF" w:rsidRPr="00087F1A" w:rsidRDefault="00F21ADF" w:rsidP="00E7324A">
            <w:pPr>
              <w:rPr>
                <w:rFonts w:ascii="Gill Sans MT" w:hAnsi="Gill Sans MT"/>
              </w:rPr>
            </w:pPr>
            <w:r w:rsidRPr="00087F1A">
              <w:rPr>
                <w:rFonts w:ascii="Gill Sans MT" w:hAnsi="Gill Sans MT"/>
              </w:rPr>
              <w:t>Slide 9</w:t>
            </w:r>
          </w:p>
        </w:tc>
        <w:tc>
          <w:tcPr>
            <w:tcW w:w="3996" w:type="dxa"/>
          </w:tcPr>
          <w:p w14:paraId="04BBD143"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008BDB73">
                <v:shape id="_x0000_i1086" type="#_x0000_t75" alt="" style="width:2in;height:80.85pt;mso-width-percent:0;mso-height-percent:0;mso-width-percent:0;mso-height-percent:0"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1086" DrawAspect="Content" ObjectID="_1681120610" r:id="rId102"/>
              </w:object>
            </w:r>
          </w:p>
        </w:tc>
        <w:tc>
          <w:tcPr>
            <w:tcW w:w="4716" w:type="dxa"/>
          </w:tcPr>
          <w:p w14:paraId="3457A234" w14:textId="77777777" w:rsidR="00F21ADF" w:rsidRPr="00087F1A" w:rsidRDefault="00F21ADF" w:rsidP="00E7324A">
            <w:pPr>
              <w:rPr>
                <w:rFonts w:ascii="Gill Sans MT" w:hAnsi="Gill Sans MT" w:cs="Arial"/>
              </w:rPr>
            </w:pPr>
            <w:r w:rsidRPr="00087F1A">
              <w:rPr>
                <w:rFonts w:ascii="Gill Sans MT" w:hAnsi="Gill Sans MT" w:cs="Arial"/>
              </w:rPr>
              <w:t xml:space="preserve">For studies that cannot be moved online, please choose the first checkbox, </w:t>
            </w:r>
            <w:r w:rsidRPr="00087F1A">
              <w:rPr>
                <w:rFonts w:ascii="Gill Sans MT" w:hAnsi="Gill Sans MT" w:cs="Arial"/>
                <w:b/>
                <w:bCs/>
              </w:rPr>
              <w:t>My Study Methods Cannot be Moved Online for Covid-19.</w:t>
            </w:r>
          </w:p>
          <w:p w14:paraId="20F66B77" w14:textId="77777777" w:rsidR="00F21ADF" w:rsidRPr="00087F1A" w:rsidRDefault="00F21ADF" w:rsidP="00E7324A">
            <w:pPr>
              <w:rPr>
                <w:rFonts w:ascii="Gill Sans MT" w:hAnsi="Gill Sans MT"/>
              </w:rPr>
            </w:pPr>
            <w:r w:rsidRPr="00087F1A">
              <w:rPr>
                <w:rFonts w:ascii="Gill Sans MT" w:hAnsi="Gill Sans MT" w:cs="Arial"/>
              </w:rPr>
              <w:t xml:space="preserve">Then click </w:t>
            </w:r>
            <w:r w:rsidRPr="00087F1A">
              <w:rPr>
                <w:rFonts w:ascii="Gill Sans MT" w:hAnsi="Gill Sans MT" w:cs="Arial"/>
                <w:b/>
                <w:bCs/>
              </w:rPr>
              <w:t>Create Modification.</w:t>
            </w:r>
          </w:p>
        </w:tc>
      </w:tr>
      <w:tr w:rsidR="00F21ADF" w:rsidRPr="00087F1A" w14:paraId="01F1B1F0" w14:textId="77777777" w:rsidTr="00F21ADF">
        <w:trPr>
          <w:trHeight w:val="4000"/>
        </w:trPr>
        <w:tc>
          <w:tcPr>
            <w:tcW w:w="1368" w:type="dxa"/>
          </w:tcPr>
          <w:p w14:paraId="24FA5D8C" w14:textId="77777777" w:rsidR="00F21ADF" w:rsidRPr="00087F1A" w:rsidRDefault="00F21ADF" w:rsidP="00E7324A">
            <w:pPr>
              <w:rPr>
                <w:rFonts w:ascii="Gill Sans MT" w:hAnsi="Gill Sans MT"/>
              </w:rPr>
            </w:pPr>
            <w:r w:rsidRPr="00087F1A">
              <w:rPr>
                <w:rFonts w:ascii="Gill Sans MT" w:hAnsi="Gill Sans MT"/>
              </w:rPr>
              <w:t>Slide 10</w:t>
            </w:r>
          </w:p>
        </w:tc>
        <w:tc>
          <w:tcPr>
            <w:tcW w:w="3996" w:type="dxa"/>
          </w:tcPr>
          <w:p w14:paraId="33E38C5B"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558739F0">
                <v:shape id="_x0000_i1085" type="#_x0000_t75" alt="" style="width:2in;height:80.85pt;mso-width-percent:0;mso-height-percent:0;mso-width-percent:0;mso-height-percent:0"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1085" DrawAspect="Content" ObjectID="_1681120611" r:id="rId104"/>
              </w:object>
            </w:r>
          </w:p>
        </w:tc>
        <w:tc>
          <w:tcPr>
            <w:tcW w:w="4716" w:type="dxa"/>
          </w:tcPr>
          <w:p w14:paraId="3B8C3BA4" w14:textId="77777777" w:rsidR="00F21ADF" w:rsidRPr="00087F1A" w:rsidRDefault="00F21ADF" w:rsidP="00877CA4">
            <w:pPr>
              <w:pStyle w:val="NormalWeb"/>
              <w:numPr>
                <w:ilvl w:val="0"/>
                <w:numId w:val="23"/>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 xml:space="preserve">You will be taken back to the </w:t>
            </w:r>
            <w:r w:rsidRPr="00087F1A">
              <w:rPr>
                <w:rFonts w:ascii="Gill Sans MT" w:hAnsi="Gill Sans MT" w:cs="Arial"/>
                <w:b/>
                <w:bCs/>
              </w:rPr>
              <w:t xml:space="preserve">Modifications </w:t>
            </w:r>
            <w:r w:rsidRPr="00087F1A">
              <w:rPr>
                <w:rFonts w:ascii="Gill Sans MT" w:hAnsi="Gill Sans MT" w:cs="Arial"/>
              </w:rPr>
              <w:t>tab. </w:t>
            </w:r>
          </w:p>
          <w:p w14:paraId="0DD8C3BB" w14:textId="77777777" w:rsidR="00F21ADF" w:rsidRPr="00087F1A" w:rsidRDefault="00F21ADF" w:rsidP="00877CA4">
            <w:pPr>
              <w:pStyle w:val="NormalWeb"/>
              <w:numPr>
                <w:ilvl w:val="0"/>
                <w:numId w:val="23"/>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Scroll down until you see the latest modification titled, “Moving to Online Methods in Response to Covid-19.”</w:t>
            </w:r>
          </w:p>
          <w:p w14:paraId="4FD9A11E" w14:textId="77777777" w:rsidR="00F21ADF" w:rsidRPr="00087F1A" w:rsidRDefault="00F21ADF" w:rsidP="00877CA4">
            <w:pPr>
              <w:pStyle w:val="NormalWeb"/>
              <w:numPr>
                <w:ilvl w:val="0"/>
                <w:numId w:val="23"/>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 xml:space="preserve">PIs must fill out both the </w:t>
            </w:r>
            <w:r w:rsidRPr="00087F1A">
              <w:rPr>
                <w:rFonts w:ascii="Gill Sans MT" w:hAnsi="Gill Sans MT" w:cs="Arial"/>
                <w:b/>
                <w:bCs/>
              </w:rPr>
              <w:t xml:space="preserve">Moving Study Online Questions </w:t>
            </w:r>
            <w:r w:rsidRPr="00087F1A">
              <w:rPr>
                <w:rFonts w:ascii="Gill Sans MT" w:hAnsi="Gill Sans MT" w:cs="Arial"/>
              </w:rPr>
              <w:t xml:space="preserve">and the </w:t>
            </w:r>
            <w:r w:rsidRPr="00087F1A">
              <w:rPr>
                <w:rFonts w:ascii="Gill Sans MT" w:hAnsi="Gill Sans MT" w:cs="Arial"/>
                <w:b/>
                <w:bCs/>
              </w:rPr>
              <w:t>Study Cannot be Moved Online or Paused Questions.</w:t>
            </w:r>
          </w:p>
          <w:p w14:paraId="6B06E0F9" w14:textId="77777777" w:rsidR="00F21ADF" w:rsidRPr="00087F1A" w:rsidRDefault="00F21ADF" w:rsidP="00877CA4">
            <w:pPr>
              <w:pStyle w:val="NormalWeb"/>
              <w:numPr>
                <w:ilvl w:val="0"/>
                <w:numId w:val="23"/>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Click on the first link to be taken to the survey.</w:t>
            </w:r>
          </w:p>
        </w:tc>
      </w:tr>
      <w:tr w:rsidR="00F21ADF" w:rsidRPr="00087F1A" w14:paraId="2A7A4D3E" w14:textId="77777777" w:rsidTr="00B70B90">
        <w:trPr>
          <w:trHeight w:val="2835"/>
        </w:trPr>
        <w:tc>
          <w:tcPr>
            <w:tcW w:w="1368" w:type="dxa"/>
          </w:tcPr>
          <w:p w14:paraId="3043F2DE" w14:textId="77777777" w:rsidR="00F21ADF" w:rsidRPr="00087F1A" w:rsidRDefault="00F21ADF" w:rsidP="00E7324A">
            <w:pPr>
              <w:rPr>
                <w:rFonts w:ascii="Gill Sans MT" w:hAnsi="Gill Sans MT"/>
              </w:rPr>
            </w:pPr>
            <w:r w:rsidRPr="00087F1A">
              <w:rPr>
                <w:rFonts w:ascii="Gill Sans MT" w:hAnsi="Gill Sans MT"/>
              </w:rPr>
              <w:lastRenderedPageBreak/>
              <w:t>Slide 11</w:t>
            </w:r>
          </w:p>
        </w:tc>
        <w:tc>
          <w:tcPr>
            <w:tcW w:w="3996" w:type="dxa"/>
          </w:tcPr>
          <w:p w14:paraId="39C90EB6"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5484644A">
                <v:shape id="_x0000_i1084" type="#_x0000_t75" alt="" style="width:2in;height:80.85pt;mso-width-percent:0;mso-height-percent:0;mso-width-percent:0;mso-height-percent:0" o:ole=""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o:OLEObject Type="Embed" ProgID="PowerPoint.Slide.12" ShapeID="_x0000_i1084" DrawAspect="Content" ObjectID="_1681120612" r:id="rId106"/>
              </w:object>
            </w:r>
          </w:p>
        </w:tc>
        <w:tc>
          <w:tcPr>
            <w:tcW w:w="4716" w:type="dxa"/>
          </w:tcPr>
          <w:p w14:paraId="71462159" w14:textId="77777777" w:rsidR="00F21ADF" w:rsidRPr="00087F1A" w:rsidRDefault="00F21ADF" w:rsidP="00E7324A">
            <w:pPr>
              <w:rPr>
                <w:rFonts w:ascii="Gill Sans MT" w:hAnsi="Gill Sans MT"/>
              </w:rPr>
            </w:pPr>
            <w:r w:rsidRPr="00087F1A">
              <w:rPr>
                <w:rFonts w:ascii="Gill Sans MT" w:hAnsi="Gill Sans MT"/>
              </w:rPr>
              <w:t xml:space="preserve">The link will take you to a short questionnaire. Please click on the </w:t>
            </w:r>
            <w:r w:rsidRPr="00087F1A">
              <w:rPr>
                <w:rFonts w:ascii="Gill Sans MT" w:hAnsi="Gill Sans MT"/>
                <w:b/>
                <w:bCs/>
              </w:rPr>
              <w:t>Add/Edit Answers</w:t>
            </w:r>
            <w:r w:rsidRPr="00087F1A">
              <w:rPr>
                <w:rFonts w:ascii="Gill Sans MT" w:hAnsi="Gill Sans MT"/>
              </w:rPr>
              <w:t xml:space="preserve"> box and answer each question.</w:t>
            </w:r>
          </w:p>
        </w:tc>
      </w:tr>
      <w:tr w:rsidR="00F21ADF" w:rsidRPr="00087F1A" w14:paraId="5B24CA10" w14:textId="77777777" w:rsidTr="00B70B90">
        <w:trPr>
          <w:trHeight w:val="3060"/>
        </w:trPr>
        <w:tc>
          <w:tcPr>
            <w:tcW w:w="1368" w:type="dxa"/>
          </w:tcPr>
          <w:p w14:paraId="30F20B62" w14:textId="77777777" w:rsidR="00F21ADF" w:rsidRPr="00087F1A" w:rsidRDefault="00F21ADF" w:rsidP="00E7324A">
            <w:pPr>
              <w:rPr>
                <w:rFonts w:ascii="Gill Sans MT" w:hAnsi="Gill Sans MT"/>
              </w:rPr>
            </w:pPr>
            <w:r w:rsidRPr="00087F1A">
              <w:rPr>
                <w:rFonts w:ascii="Gill Sans MT" w:hAnsi="Gill Sans MT"/>
              </w:rPr>
              <w:t>Slide 12</w:t>
            </w:r>
          </w:p>
        </w:tc>
        <w:tc>
          <w:tcPr>
            <w:tcW w:w="3996" w:type="dxa"/>
          </w:tcPr>
          <w:p w14:paraId="50AB697F"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5FE2CC41">
                <v:shape id="_x0000_i1083" type="#_x0000_t75" alt="" style="width:2in;height:80.85pt;mso-width-percent:0;mso-height-percent:0;mso-width-percent:0;mso-height-percent:0" o:ole=""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o:OLEObject Type="Embed" ProgID="PowerPoint.Slide.12" ShapeID="_x0000_i1083" DrawAspect="Content" ObjectID="_1681120613" r:id="rId108"/>
              </w:object>
            </w:r>
          </w:p>
        </w:tc>
        <w:tc>
          <w:tcPr>
            <w:tcW w:w="4716" w:type="dxa"/>
          </w:tcPr>
          <w:p w14:paraId="5AFAFE22" w14:textId="77777777" w:rsidR="00F21ADF" w:rsidRPr="00087F1A" w:rsidRDefault="00F21ADF" w:rsidP="00877CA4">
            <w:pPr>
              <w:pStyle w:val="ListParagraph"/>
              <w:numPr>
                <w:ilvl w:val="0"/>
                <w:numId w:val="24"/>
              </w:numPr>
              <w:spacing w:after="0" w:line="276" w:lineRule="auto"/>
              <w:rPr>
                <w:rFonts w:ascii="Gill Sans MT" w:eastAsia="Times New Roman" w:hAnsi="Gill Sans MT"/>
                <w:sz w:val="22"/>
                <w:szCs w:val="22"/>
              </w:rPr>
            </w:pPr>
            <w:r w:rsidRPr="00087F1A">
              <w:rPr>
                <w:rFonts w:ascii="Gill Sans MT" w:eastAsia="Times New Roman" w:hAnsi="Gill Sans MT" w:cs="Arial"/>
                <w:color w:val="002F4A"/>
              </w:rPr>
              <w:t xml:space="preserve">Once you are satisfied with your answers, click </w:t>
            </w:r>
            <w:r w:rsidRPr="00087F1A">
              <w:rPr>
                <w:rFonts w:ascii="Gill Sans MT" w:eastAsia="Times New Roman" w:hAnsi="Gill Sans MT" w:cs="Arial"/>
                <w:b/>
                <w:bCs/>
                <w:color w:val="002F4A"/>
              </w:rPr>
              <w:t>Save Answer.</w:t>
            </w:r>
          </w:p>
          <w:p w14:paraId="69F445C0" w14:textId="77777777" w:rsidR="00F21ADF" w:rsidRPr="00087F1A" w:rsidRDefault="00F21ADF" w:rsidP="00877CA4">
            <w:pPr>
              <w:pStyle w:val="ListParagraph"/>
              <w:numPr>
                <w:ilvl w:val="0"/>
                <w:numId w:val="24"/>
              </w:numPr>
              <w:spacing w:after="0" w:line="276" w:lineRule="auto"/>
              <w:rPr>
                <w:rFonts w:ascii="Gill Sans MT" w:eastAsia="Times New Roman" w:hAnsi="Gill Sans MT"/>
                <w:sz w:val="22"/>
                <w:szCs w:val="22"/>
              </w:rPr>
            </w:pPr>
            <w:r w:rsidRPr="00087F1A">
              <w:rPr>
                <w:rFonts w:ascii="Gill Sans MT" w:eastAsia="Times New Roman" w:hAnsi="Gill Sans MT" w:cs="Arial"/>
                <w:color w:val="002F4A"/>
              </w:rPr>
              <w:t xml:space="preserve">You will be taken to the screen below. Click </w:t>
            </w:r>
            <w:r w:rsidRPr="00087F1A">
              <w:rPr>
                <w:rFonts w:ascii="Gill Sans MT" w:eastAsia="Times New Roman" w:hAnsi="Gill Sans MT" w:cs="Arial"/>
                <w:b/>
                <w:bCs/>
                <w:color w:val="002F4A"/>
              </w:rPr>
              <w:t>Return to Protocol Page.</w:t>
            </w:r>
          </w:p>
        </w:tc>
      </w:tr>
      <w:tr w:rsidR="00F21ADF" w:rsidRPr="00087F1A" w14:paraId="51C2ECA6" w14:textId="77777777" w:rsidTr="00F21ADF">
        <w:trPr>
          <w:trHeight w:val="4000"/>
        </w:trPr>
        <w:tc>
          <w:tcPr>
            <w:tcW w:w="1368" w:type="dxa"/>
          </w:tcPr>
          <w:p w14:paraId="2D68B68F" w14:textId="77777777" w:rsidR="00F21ADF" w:rsidRPr="00087F1A" w:rsidRDefault="00F21ADF" w:rsidP="00E7324A">
            <w:pPr>
              <w:rPr>
                <w:rFonts w:ascii="Gill Sans MT" w:hAnsi="Gill Sans MT"/>
              </w:rPr>
            </w:pPr>
            <w:r w:rsidRPr="00087F1A">
              <w:rPr>
                <w:rFonts w:ascii="Gill Sans MT" w:hAnsi="Gill Sans MT"/>
              </w:rPr>
              <w:t>Slide 13</w:t>
            </w:r>
          </w:p>
        </w:tc>
        <w:tc>
          <w:tcPr>
            <w:tcW w:w="3996" w:type="dxa"/>
          </w:tcPr>
          <w:p w14:paraId="25305143"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31967422">
                <v:shape id="_x0000_i1082" type="#_x0000_t75" alt="" style="width:2in;height:80.85pt;mso-width-percent:0;mso-height-percent:0;mso-width-percent:0;mso-height-percent:0"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1082" DrawAspect="Content" ObjectID="_1681120614" r:id="rId110"/>
              </w:object>
            </w:r>
          </w:p>
        </w:tc>
        <w:tc>
          <w:tcPr>
            <w:tcW w:w="4716" w:type="dxa"/>
          </w:tcPr>
          <w:p w14:paraId="49AA2B7D" w14:textId="77777777" w:rsidR="00F21ADF" w:rsidRPr="00087F1A" w:rsidRDefault="00F21ADF" w:rsidP="00877CA4">
            <w:pPr>
              <w:pStyle w:val="NormalWeb"/>
              <w:numPr>
                <w:ilvl w:val="0"/>
                <w:numId w:val="25"/>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 xml:space="preserve">You will be taken back to the </w:t>
            </w:r>
            <w:r w:rsidRPr="00087F1A">
              <w:rPr>
                <w:rFonts w:ascii="Gill Sans MT" w:hAnsi="Gill Sans MT" w:cs="Arial"/>
                <w:b/>
                <w:bCs/>
              </w:rPr>
              <w:t xml:space="preserve">Modifications </w:t>
            </w:r>
            <w:r w:rsidRPr="00087F1A">
              <w:rPr>
                <w:rFonts w:ascii="Gill Sans MT" w:hAnsi="Gill Sans MT" w:cs="Arial"/>
              </w:rPr>
              <w:t>tab. </w:t>
            </w:r>
          </w:p>
          <w:p w14:paraId="20534470" w14:textId="77777777" w:rsidR="00F21ADF" w:rsidRPr="00087F1A" w:rsidRDefault="00F21ADF" w:rsidP="00877CA4">
            <w:pPr>
              <w:pStyle w:val="NormalWeb"/>
              <w:numPr>
                <w:ilvl w:val="0"/>
                <w:numId w:val="25"/>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Scroll down until you see the latest modification titled “Moving to Online Methods in Response to Covid-19.”</w:t>
            </w:r>
          </w:p>
          <w:p w14:paraId="357530FD" w14:textId="77777777" w:rsidR="00F21ADF" w:rsidRPr="00087F1A" w:rsidRDefault="00F21ADF" w:rsidP="00877CA4">
            <w:pPr>
              <w:pStyle w:val="NormalWeb"/>
              <w:numPr>
                <w:ilvl w:val="0"/>
                <w:numId w:val="25"/>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 xml:space="preserve">All modifications must be submitted with a Modification Memo. Click the red notebook icon to </w:t>
            </w:r>
            <w:r w:rsidRPr="00087F1A">
              <w:rPr>
                <w:rFonts w:ascii="Gill Sans MT" w:hAnsi="Gill Sans MT" w:cs="Arial"/>
                <w:b/>
                <w:bCs/>
              </w:rPr>
              <w:t>Upload a Memo.</w:t>
            </w:r>
            <w:r w:rsidRPr="00087F1A">
              <w:rPr>
                <w:rFonts w:ascii="Gill Sans MT" w:hAnsi="Gill Sans MT" w:cs="Arial"/>
              </w:rPr>
              <w:t xml:space="preserve"> </w:t>
            </w:r>
          </w:p>
          <w:p w14:paraId="6BE52B81" w14:textId="77777777" w:rsidR="00F21ADF" w:rsidRPr="00087F1A" w:rsidRDefault="00F21ADF" w:rsidP="00877CA4">
            <w:pPr>
              <w:pStyle w:val="NormalWeb"/>
              <w:numPr>
                <w:ilvl w:val="0"/>
                <w:numId w:val="25"/>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The Modification Memo Template can be downloaded from Mentor IRB/Documentation/ 18_Modification Memo Template</w:t>
            </w:r>
          </w:p>
        </w:tc>
      </w:tr>
      <w:tr w:rsidR="00F21ADF" w:rsidRPr="00087F1A" w14:paraId="6F168501" w14:textId="77777777" w:rsidTr="00B70B90">
        <w:trPr>
          <w:trHeight w:val="6867"/>
        </w:trPr>
        <w:tc>
          <w:tcPr>
            <w:tcW w:w="1368" w:type="dxa"/>
          </w:tcPr>
          <w:p w14:paraId="3DFD6EA7" w14:textId="77777777" w:rsidR="00F21ADF" w:rsidRPr="00087F1A" w:rsidRDefault="00F21ADF" w:rsidP="00E7324A">
            <w:pPr>
              <w:rPr>
                <w:rFonts w:ascii="Gill Sans MT" w:hAnsi="Gill Sans MT"/>
              </w:rPr>
            </w:pPr>
            <w:r w:rsidRPr="00087F1A">
              <w:rPr>
                <w:rFonts w:ascii="Gill Sans MT" w:hAnsi="Gill Sans MT"/>
              </w:rPr>
              <w:lastRenderedPageBreak/>
              <w:t>Slide 14</w:t>
            </w:r>
          </w:p>
        </w:tc>
        <w:tc>
          <w:tcPr>
            <w:tcW w:w="3996" w:type="dxa"/>
          </w:tcPr>
          <w:p w14:paraId="3E8AC80C"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21D1AAC4">
                <v:shape id="_x0000_i1081" type="#_x0000_t75" alt="" style="width:2in;height:80.85pt;mso-width-percent:0;mso-height-percent:0;mso-width-percent:0;mso-height-percent:0"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1081" DrawAspect="Content" ObjectID="_1681120615" r:id="rId112"/>
              </w:object>
            </w:r>
          </w:p>
        </w:tc>
        <w:tc>
          <w:tcPr>
            <w:tcW w:w="4716" w:type="dxa"/>
          </w:tcPr>
          <w:p w14:paraId="6D2943DB" w14:textId="77777777" w:rsidR="00F21ADF" w:rsidRPr="00087F1A" w:rsidRDefault="00F21ADF" w:rsidP="00E7324A">
            <w:pPr>
              <w:rPr>
                <w:rFonts w:ascii="Gill Sans MT" w:hAnsi="Gill Sans MT"/>
              </w:rPr>
            </w:pPr>
            <w:r w:rsidRPr="00087F1A">
              <w:rPr>
                <w:rFonts w:ascii="Gill Sans MT" w:hAnsi="Gill Sans MT"/>
                <w:u w:val="single"/>
              </w:rPr>
              <w:t xml:space="preserve">Moving Face-to-Face Study Activities to Online Methods in Response to COVID-19: </w:t>
            </w:r>
            <w:r w:rsidRPr="00087F1A">
              <w:rPr>
                <w:rFonts w:ascii="Gill Sans MT" w:hAnsi="Gill Sans MT"/>
              </w:rPr>
              <w:t xml:space="preserve">Once you have uploaded a “COVID-19-Specific” Modification, you may begin online study activities. You do not have to wait to receive an acknowledgement letter before beginning online study activities. </w:t>
            </w:r>
          </w:p>
          <w:p w14:paraId="631D1E0B" w14:textId="77777777" w:rsidR="00F21ADF" w:rsidRPr="00087F1A" w:rsidRDefault="00F21ADF" w:rsidP="00E7324A">
            <w:pPr>
              <w:rPr>
                <w:rFonts w:ascii="Gill Sans MT" w:hAnsi="Gill Sans MT"/>
              </w:rPr>
            </w:pPr>
            <w:r w:rsidRPr="00087F1A">
              <w:rPr>
                <w:rFonts w:ascii="Gill Sans MT" w:hAnsi="Gill Sans MT"/>
              </w:rPr>
              <w:t>If you receive a Request for Revisions from an IRB reviewer, submit the revisions (along with the Request for Revisions Memo Template) to the current Modification record, using the Upload option on the appropriate file types listed on the Modification. You will find the Upload option on the context menu to the immediate left of each file type title. Please check the “Submit Revisions for Review” checkbox on the Modification record to submit your revisions. Email IRB@tc.edu when the response to revisions is submitted as the reviewer will not be notified when your response has been uploaded.</w:t>
            </w:r>
          </w:p>
        </w:tc>
      </w:tr>
      <w:tr w:rsidR="00F21ADF" w:rsidRPr="00087F1A" w14:paraId="13759CEC" w14:textId="77777777" w:rsidTr="00F21ADF">
        <w:trPr>
          <w:trHeight w:val="4000"/>
        </w:trPr>
        <w:tc>
          <w:tcPr>
            <w:tcW w:w="1368" w:type="dxa"/>
          </w:tcPr>
          <w:p w14:paraId="4DF95E9D" w14:textId="77777777" w:rsidR="00F21ADF" w:rsidRPr="00087F1A" w:rsidRDefault="00F21ADF" w:rsidP="00E7324A">
            <w:pPr>
              <w:rPr>
                <w:rFonts w:ascii="Gill Sans MT" w:hAnsi="Gill Sans MT"/>
              </w:rPr>
            </w:pPr>
            <w:r w:rsidRPr="00087F1A">
              <w:rPr>
                <w:rFonts w:ascii="Gill Sans MT" w:hAnsi="Gill Sans MT"/>
              </w:rPr>
              <w:t>Slide 15</w:t>
            </w:r>
          </w:p>
        </w:tc>
        <w:tc>
          <w:tcPr>
            <w:tcW w:w="3996" w:type="dxa"/>
          </w:tcPr>
          <w:p w14:paraId="72AF928F"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3CD36012">
                <v:shape id="_x0000_i1080" type="#_x0000_t75" alt="" style="width:2in;height:80.85pt;mso-width-percent:0;mso-height-percent:0;mso-width-percent:0;mso-height-percent:0"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1080" DrawAspect="Content" ObjectID="_1681120616" r:id="rId114"/>
              </w:object>
            </w:r>
          </w:p>
        </w:tc>
        <w:tc>
          <w:tcPr>
            <w:tcW w:w="4716" w:type="dxa"/>
          </w:tcPr>
          <w:p w14:paraId="54967CDF" w14:textId="77777777" w:rsidR="00F21ADF" w:rsidRPr="00087F1A" w:rsidRDefault="00F21ADF" w:rsidP="00B70B90">
            <w:pPr>
              <w:pStyle w:val="NormalWeb"/>
              <w:spacing w:before="0" w:beforeAutospacing="0" w:after="0" w:afterAutospacing="0" w:line="276" w:lineRule="auto"/>
              <w:rPr>
                <w:rFonts w:ascii="Gill Sans MT" w:hAnsi="Gill Sans MT" w:cs="Arial"/>
              </w:rPr>
            </w:pPr>
            <w:r w:rsidRPr="00087F1A">
              <w:rPr>
                <w:rFonts w:ascii="Gill Sans MT" w:hAnsi="Gill Sans MT" w:cs="Arial"/>
              </w:rPr>
              <w:t xml:space="preserve">For all </w:t>
            </w:r>
            <w:r w:rsidRPr="00087F1A">
              <w:rPr>
                <w:rFonts w:ascii="Gill Sans MT" w:hAnsi="Gill Sans MT" w:cs="Arial"/>
                <w:b/>
                <w:bCs/>
              </w:rPr>
              <w:t>typical</w:t>
            </w:r>
            <w:r w:rsidRPr="00087F1A">
              <w:rPr>
                <w:rFonts w:ascii="Gill Sans MT" w:hAnsi="Gill Sans MT" w:cs="Arial"/>
              </w:rPr>
              <w:t xml:space="preserve"> “non-COVID-19-specific” modifications, researchers must wait for approval from TC IRB before beginning study activities.</w:t>
            </w:r>
          </w:p>
          <w:p w14:paraId="2C4159D8" w14:textId="77777777" w:rsidR="00F21ADF" w:rsidRPr="00087F1A" w:rsidRDefault="00F21ADF" w:rsidP="00B70B90">
            <w:pPr>
              <w:pStyle w:val="NormalWeb"/>
              <w:spacing w:before="0" w:beforeAutospacing="0" w:after="0" w:afterAutospacing="0" w:line="276" w:lineRule="auto"/>
              <w:rPr>
                <w:rFonts w:ascii="Gill Sans MT" w:hAnsi="Gill Sans MT"/>
              </w:rPr>
            </w:pPr>
            <w:r w:rsidRPr="00087F1A">
              <w:rPr>
                <w:rFonts w:ascii="Gill Sans MT" w:hAnsi="Gill Sans MT" w:cs="Arial"/>
              </w:rPr>
              <w:t xml:space="preserve">The link below will guide you to the typical modification submission process (i.e., “non-COVID-19-specific”) </w:t>
            </w:r>
            <w:hyperlink r:id="rId115" w:history="1">
              <w:r w:rsidRPr="00087F1A">
                <w:rPr>
                  <w:rStyle w:val="Hyperlink"/>
                  <w:rFonts w:ascii="Gill Sans MT" w:hAnsi="Gill Sans MT" w:cs="Arial"/>
                  <w:color w:val="auto"/>
                </w:rPr>
                <w:t>https://www.tc.columbia.edu/institutional-review-board/how-to-submit/modification/</w:t>
              </w:r>
            </w:hyperlink>
          </w:p>
          <w:p w14:paraId="62207D59" w14:textId="77777777" w:rsidR="00F21ADF" w:rsidRPr="00087F1A" w:rsidRDefault="00F21ADF" w:rsidP="00E7324A">
            <w:pPr>
              <w:rPr>
                <w:rFonts w:ascii="Gill Sans MT" w:hAnsi="Gill Sans MT"/>
              </w:rPr>
            </w:pPr>
          </w:p>
        </w:tc>
      </w:tr>
      <w:tr w:rsidR="00F21ADF" w:rsidRPr="00087F1A" w14:paraId="66D1C5E5" w14:textId="77777777" w:rsidTr="00B70B90">
        <w:trPr>
          <w:trHeight w:val="6633"/>
        </w:trPr>
        <w:tc>
          <w:tcPr>
            <w:tcW w:w="1368" w:type="dxa"/>
          </w:tcPr>
          <w:p w14:paraId="2211B831" w14:textId="77777777" w:rsidR="00F21ADF" w:rsidRPr="00087F1A" w:rsidRDefault="00F21ADF" w:rsidP="00E7324A">
            <w:pPr>
              <w:rPr>
                <w:rFonts w:ascii="Gill Sans MT" w:hAnsi="Gill Sans MT"/>
              </w:rPr>
            </w:pPr>
            <w:r w:rsidRPr="00087F1A">
              <w:rPr>
                <w:rFonts w:ascii="Gill Sans MT" w:hAnsi="Gill Sans MT"/>
              </w:rPr>
              <w:lastRenderedPageBreak/>
              <w:t>Slide 16</w:t>
            </w:r>
          </w:p>
        </w:tc>
        <w:tc>
          <w:tcPr>
            <w:tcW w:w="3996" w:type="dxa"/>
          </w:tcPr>
          <w:p w14:paraId="1CD3FAF5"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2D4FDA17">
                <v:shape id="_x0000_i1079" type="#_x0000_t75" alt="" style="width:2in;height:80.85pt;mso-width-percent:0;mso-height-percent:0;mso-width-percent:0;mso-height-percent:0"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79" DrawAspect="Content" ObjectID="_1681120617" r:id="rId117"/>
              </w:object>
            </w:r>
          </w:p>
        </w:tc>
        <w:tc>
          <w:tcPr>
            <w:tcW w:w="4716" w:type="dxa"/>
          </w:tcPr>
          <w:p w14:paraId="0B4F439A" w14:textId="77777777" w:rsidR="00F21ADF" w:rsidRPr="00087F1A" w:rsidRDefault="00F21ADF" w:rsidP="00E7324A">
            <w:pPr>
              <w:pStyle w:val="NormalWeb"/>
              <w:spacing w:before="0" w:beforeAutospacing="0" w:after="0" w:afterAutospacing="0"/>
              <w:textAlignment w:val="baseline"/>
              <w:rPr>
                <w:rFonts w:ascii="Gill Sans MT" w:hAnsi="Gill Sans MT" w:cs="Arial"/>
              </w:rPr>
            </w:pPr>
            <w:r w:rsidRPr="00087F1A">
              <w:rPr>
                <w:rFonts w:ascii="Gill Sans MT" w:hAnsi="Gill Sans MT" w:cs="Arial"/>
              </w:rPr>
              <w:t>Responsibilities of the Primary Investigator</w:t>
            </w:r>
          </w:p>
          <w:p w14:paraId="7AE12011" w14:textId="77777777" w:rsidR="00F21ADF" w:rsidRPr="00087F1A" w:rsidRDefault="00F21ADF" w:rsidP="00E7324A">
            <w:pPr>
              <w:pStyle w:val="NormalWeb"/>
              <w:spacing w:before="0" w:beforeAutospacing="0" w:after="0" w:afterAutospacing="0"/>
              <w:textAlignment w:val="baseline"/>
              <w:rPr>
                <w:rFonts w:ascii="Gill Sans MT" w:hAnsi="Gill Sans MT" w:cs="Arial"/>
              </w:rPr>
            </w:pPr>
          </w:p>
          <w:p w14:paraId="29982410" w14:textId="77777777" w:rsidR="00F21ADF" w:rsidRPr="00087F1A" w:rsidRDefault="00F21ADF" w:rsidP="00E7324A">
            <w:pPr>
              <w:pStyle w:val="NormalWeb"/>
              <w:spacing w:before="0" w:beforeAutospacing="0" w:after="0" w:afterAutospacing="0"/>
              <w:textAlignment w:val="baseline"/>
              <w:rPr>
                <w:rFonts w:ascii="Gill Sans MT" w:hAnsi="Gill Sans MT" w:cs="Arial"/>
              </w:rPr>
            </w:pPr>
            <w:r w:rsidRPr="00087F1A">
              <w:rPr>
                <w:rFonts w:ascii="Gill Sans MT" w:hAnsi="Gill Sans MT" w:cs="Arial"/>
              </w:rPr>
              <w:t>As the PI of record for a Teachers College, IRB protocol, you are required to:</w:t>
            </w:r>
          </w:p>
          <w:p w14:paraId="4CAC4544" w14:textId="77777777" w:rsidR="00F21ADF" w:rsidRPr="00087F1A" w:rsidRDefault="00F21ADF" w:rsidP="00877CA4">
            <w:pPr>
              <w:pStyle w:val="NormalWeb"/>
              <w:numPr>
                <w:ilvl w:val="0"/>
                <w:numId w:val="26"/>
              </w:numPr>
              <w:spacing w:before="0" w:beforeAutospacing="0" w:after="0" w:afterAutospacing="0"/>
              <w:textAlignment w:val="baseline"/>
              <w:rPr>
                <w:rFonts w:ascii="Gill Sans MT" w:hAnsi="Gill Sans MT" w:cs="Arial"/>
              </w:rPr>
            </w:pPr>
            <w:r w:rsidRPr="00087F1A">
              <w:rPr>
                <w:rFonts w:ascii="Gill Sans MT" w:hAnsi="Gill Sans MT" w:cs="Arial"/>
              </w:rPr>
              <w:t>Use current, up-to-date IRB approved documents </w:t>
            </w:r>
          </w:p>
          <w:p w14:paraId="07EA182D" w14:textId="77777777" w:rsidR="00F21ADF" w:rsidRPr="00087F1A" w:rsidRDefault="00F21ADF" w:rsidP="00877CA4">
            <w:pPr>
              <w:pStyle w:val="NormalWeb"/>
              <w:numPr>
                <w:ilvl w:val="0"/>
                <w:numId w:val="26"/>
              </w:numPr>
              <w:spacing w:before="0" w:beforeAutospacing="0" w:after="0" w:afterAutospacing="0"/>
              <w:textAlignment w:val="baseline"/>
              <w:rPr>
                <w:rFonts w:ascii="Gill Sans MT" w:hAnsi="Gill Sans MT" w:cs="Arial"/>
              </w:rPr>
            </w:pPr>
            <w:r w:rsidRPr="00087F1A">
              <w:rPr>
                <w:rFonts w:ascii="Gill Sans MT" w:hAnsi="Gill Sans MT" w:cs="Arial"/>
              </w:rPr>
              <w:t>Ensure all study staff and their CITI certifications are on record with the IRB</w:t>
            </w:r>
          </w:p>
          <w:p w14:paraId="3AAE1AFD" w14:textId="77777777" w:rsidR="00F21ADF" w:rsidRPr="00087F1A" w:rsidRDefault="00F21ADF" w:rsidP="00877CA4">
            <w:pPr>
              <w:pStyle w:val="NormalWeb"/>
              <w:numPr>
                <w:ilvl w:val="0"/>
                <w:numId w:val="26"/>
              </w:numPr>
              <w:spacing w:before="0" w:beforeAutospacing="0" w:after="0" w:afterAutospacing="0"/>
              <w:textAlignment w:val="baseline"/>
              <w:rPr>
                <w:rFonts w:ascii="Gill Sans MT" w:hAnsi="Gill Sans MT" w:cs="Arial"/>
              </w:rPr>
            </w:pPr>
            <w:r w:rsidRPr="00087F1A">
              <w:rPr>
                <w:rFonts w:ascii="Gill Sans MT" w:hAnsi="Gill Sans MT" w:cs="Arial"/>
              </w:rPr>
              <w:t>Notify the IRB of any changes or modifications to your study procedures </w:t>
            </w:r>
          </w:p>
          <w:p w14:paraId="444E2EEE" w14:textId="77777777" w:rsidR="00F21ADF" w:rsidRPr="00087F1A" w:rsidRDefault="00F21ADF" w:rsidP="00877CA4">
            <w:pPr>
              <w:pStyle w:val="NormalWeb"/>
              <w:numPr>
                <w:ilvl w:val="0"/>
                <w:numId w:val="26"/>
              </w:numPr>
              <w:spacing w:before="0" w:beforeAutospacing="0" w:after="0" w:afterAutospacing="0"/>
              <w:textAlignment w:val="baseline"/>
              <w:rPr>
                <w:rFonts w:ascii="Gill Sans MT" w:hAnsi="Gill Sans MT" w:cs="Arial"/>
              </w:rPr>
            </w:pPr>
            <w:r w:rsidRPr="00087F1A">
              <w:rPr>
                <w:rFonts w:ascii="Gill Sans MT" w:hAnsi="Gill Sans MT" w:cs="Arial"/>
              </w:rPr>
              <w:t>Alert the IRB of any adverse events.</w:t>
            </w:r>
          </w:p>
          <w:p w14:paraId="066B4432" w14:textId="77777777" w:rsidR="00F21ADF" w:rsidRPr="00087F1A" w:rsidRDefault="00F21ADF" w:rsidP="00877CA4">
            <w:pPr>
              <w:pStyle w:val="NormalWeb"/>
              <w:numPr>
                <w:ilvl w:val="0"/>
                <w:numId w:val="26"/>
              </w:numPr>
              <w:spacing w:before="0" w:beforeAutospacing="0" w:after="0" w:afterAutospacing="0"/>
              <w:textAlignment w:val="baseline"/>
              <w:rPr>
                <w:rFonts w:ascii="Gill Sans MT" w:hAnsi="Gill Sans MT"/>
                <w:sz w:val="22"/>
                <w:szCs w:val="22"/>
              </w:rPr>
            </w:pPr>
            <w:r w:rsidRPr="00087F1A">
              <w:rPr>
                <w:rFonts w:ascii="Gill Sans MT" w:hAnsi="Gill Sans MT" w:cs="Arial"/>
              </w:rPr>
              <w:t>You are also required to respond if the IRB communicates with you directly about any aspect of your protocol.</w:t>
            </w:r>
          </w:p>
          <w:p w14:paraId="5C23DC92" w14:textId="77777777" w:rsidR="00F21ADF" w:rsidRPr="00087F1A" w:rsidRDefault="00F21ADF" w:rsidP="00877CA4">
            <w:pPr>
              <w:pStyle w:val="NormalWeb"/>
              <w:numPr>
                <w:ilvl w:val="0"/>
                <w:numId w:val="26"/>
              </w:numPr>
              <w:spacing w:before="0" w:beforeAutospacing="0" w:after="0" w:afterAutospacing="0"/>
              <w:textAlignment w:val="baseline"/>
              <w:rPr>
                <w:rFonts w:ascii="Gill Sans MT" w:hAnsi="Gill Sans MT"/>
                <w:sz w:val="22"/>
                <w:szCs w:val="22"/>
              </w:rPr>
            </w:pPr>
            <w:r w:rsidRPr="00087F1A">
              <w:rPr>
                <w:rFonts w:ascii="Gill Sans MT" w:hAnsi="Gill Sans MT" w:cs="Arial"/>
              </w:rPr>
              <w:t>Failure to adhere to your responsibilities as a study PI can result in action by the IRB up to and including suspension of your approval and cessation of your research.</w:t>
            </w:r>
          </w:p>
        </w:tc>
      </w:tr>
      <w:tr w:rsidR="00F21ADF" w:rsidRPr="00087F1A" w14:paraId="1856E42B" w14:textId="77777777" w:rsidTr="00F21ADF">
        <w:trPr>
          <w:trHeight w:val="4000"/>
        </w:trPr>
        <w:tc>
          <w:tcPr>
            <w:tcW w:w="1368" w:type="dxa"/>
          </w:tcPr>
          <w:p w14:paraId="18A1E1DF" w14:textId="77777777" w:rsidR="00F21ADF" w:rsidRPr="00087F1A" w:rsidRDefault="00F21ADF" w:rsidP="00E7324A">
            <w:pPr>
              <w:rPr>
                <w:rFonts w:ascii="Gill Sans MT" w:hAnsi="Gill Sans MT"/>
              </w:rPr>
            </w:pPr>
            <w:r w:rsidRPr="00087F1A">
              <w:rPr>
                <w:rFonts w:ascii="Gill Sans MT" w:hAnsi="Gill Sans MT"/>
              </w:rPr>
              <w:t>Slide 17</w:t>
            </w:r>
          </w:p>
        </w:tc>
        <w:tc>
          <w:tcPr>
            <w:tcW w:w="3996" w:type="dxa"/>
          </w:tcPr>
          <w:p w14:paraId="1562EF45" w14:textId="77777777" w:rsidR="00F21ADF" w:rsidRPr="00087F1A" w:rsidRDefault="00877CA4" w:rsidP="00E7324A">
            <w:pPr>
              <w:rPr>
                <w:rFonts w:ascii="Gill Sans MT" w:hAnsi="Gill Sans MT"/>
              </w:rPr>
            </w:pPr>
            <w:r w:rsidRPr="00BA109B">
              <w:rPr>
                <w:rFonts w:ascii="Gill Sans MT" w:hAnsi="Gill Sans MT"/>
                <w:noProof/>
              </w:rPr>
              <w:object w:dxaOrig="7202" w:dyaOrig="4045" w14:anchorId="0EA7CCB3">
                <v:shape id="_x0000_i1078" type="#_x0000_t75" alt="" style="width:2in;height:80.85pt;mso-width-percent:0;mso-height-percent:0;mso-width-percent:0;mso-height-percent:0"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78" DrawAspect="Content" ObjectID="_1681120618" r:id="rId119"/>
              </w:object>
            </w:r>
          </w:p>
        </w:tc>
        <w:tc>
          <w:tcPr>
            <w:tcW w:w="4716" w:type="dxa"/>
          </w:tcPr>
          <w:p w14:paraId="0F81F9F1" w14:textId="77777777" w:rsidR="00F21ADF" w:rsidRPr="00087F1A" w:rsidRDefault="00F21ADF" w:rsidP="00B70B90">
            <w:pPr>
              <w:pStyle w:val="NormalWeb"/>
              <w:spacing w:before="0" w:beforeAutospacing="0" w:after="0" w:afterAutospacing="0"/>
              <w:rPr>
                <w:rFonts w:ascii="Gill Sans MT" w:hAnsi="Gill Sans MT" w:cs="Arial"/>
              </w:rPr>
            </w:pPr>
            <w:r w:rsidRPr="00087F1A">
              <w:rPr>
                <w:rFonts w:ascii="Gill Sans MT" w:hAnsi="Gill Sans MT" w:cs="Arial"/>
              </w:rPr>
              <w:t>If you have questions or concerns about the rights of a research subject, you should contact the Institutional Review Board (IRB) (the human research ethics committee) at 212-678-4105 or email IRB@tc.edu or you can write to the IRB at Teachers College, Columbia University, 525 W. 120th Street, New York, NY 10027, Box 151.</w:t>
            </w:r>
          </w:p>
          <w:p w14:paraId="454061C2" w14:textId="77777777" w:rsidR="00B70B90" w:rsidRPr="00087F1A" w:rsidRDefault="00B70B90" w:rsidP="00B70B90">
            <w:pPr>
              <w:pStyle w:val="NormalWeb"/>
              <w:spacing w:before="0" w:beforeAutospacing="0" w:after="0" w:afterAutospacing="0"/>
              <w:rPr>
                <w:rFonts w:ascii="Gill Sans MT" w:hAnsi="Gill Sans MT" w:cs="Arial"/>
              </w:rPr>
            </w:pPr>
          </w:p>
          <w:p w14:paraId="085E5E28" w14:textId="5A4286F6" w:rsidR="00F21ADF" w:rsidRPr="00087F1A" w:rsidRDefault="00F21ADF" w:rsidP="00B70B90">
            <w:pPr>
              <w:pStyle w:val="NormalWeb"/>
              <w:spacing w:before="0" w:beforeAutospacing="0" w:after="0" w:afterAutospacing="0"/>
              <w:rPr>
                <w:rFonts w:ascii="Gill Sans MT" w:hAnsi="Gill Sans MT" w:cs="Arial"/>
              </w:rPr>
            </w:pPr>
            <w:r w:rsidRPr="00087F1A">
              <w:rPr>
                <w:rFonts w:ascii="Gill Sans MT" w:hAnsi="Gill Sans MT" w:cs="Arial"/>
              </w:rPr>
              <w:t>The IRB is the committee that oversees human research protection for Teachers College, Columbia University.</w:t>
            </w:r>
          </w:p>
          <w:p w14:paraId="274EE293" w14:textId="77777777" w:rsidR="00F21ADF" w:rsidRPr="00087F1A" w:rsidRDefault="00F21ADF" w:rsidP="00E7324A">
            <w:pPr>
              <w:rPr>
                <w:rFonts w:ascii="Gill Sans MT" w:hAnsi="Gill Sans MT"/>
              </w:rPr>
            </w:pPr>
          </w:p>
        </w:tc>
      </w:tr>
    </w:tbl>
    <w:p w14:paraId="587BF307" w14:textId="4E79344F" w:rsidR="00B70B90" w:rsidRPr="00087F1A" w:rsidRDefault="00B70B90" w:rsidP="00F21ADF">
      <w:pPr>
        <w:rPr>
          <w:rFonts w:ascii="Gill Sans MT" w:hAnsi="Gill Sans MT"/>
        </w:rPr>
      </w:pPr>
    </w:p>
    <w:p w14:paraId="1AD88F25" w14:textId="77777777" w:rsidR="00B70B90" w:rsidRPr="00087F1A" w:rsidRDefault="00B70B90">
      <w:pPr>
        <w:rPr>
          <w:rFonts w:ascii="Gill Sans MT" w:hAnsi="Gill Sans MT"/>
        </w:rPr>
      </w:pPr>
      <w:r w:rsidRPr="00087F1A">
        <w:rPr>
          <w:rFonts w:ascii="Gill Sans MT" w:hAnsi="Gill Sans MT"/>
        </w:rPr>
        <w:br w:type="page"/>
      </w:r>
    </w:p>
    <w:p w14:paraId="0C0CA6F7" w14:textId="2087C66A" w:rsidR="00B70B90" w:rsidRPr="00087F1A" w:rsidRDefault="00B70B90" w:rsidP="00B70B90">
      <w:pPr>
        <w:pStyle w:val="Heading1"/>
      </w:pPr>
      <w:bookmarkStart w:id="3" w:name="_Toc70505615"/>
      <w:r w:rsidRPr="00087F1A">
        <w:lastRenderedPageBreak/>
        <w:t>How to Submit an IRB Modification for Studies that Cannot be Paused and Only Some Activities Can Be Moved Online</w:t>
      </w:r>
      <w:bookmarkEnd w:id="3"/>
    </w:p>
    <w:tbl>
      <w:tblPr>
        <w:tblW w:w="9900" w:type="dxa"/>
        <w:tblInd w:w="-540" w:type="dxa"/>
        <w:tblLayout w:type="fixed"/>
        <w:tblLook w:val="0000" w:firstRow="0" w:lastRow="0" w:firstColumn="0" w:lastColumn="0" w:noHBand="0" w:noVBand="0"/>
      </w:tblPr>
      <w:tblGrid>
        <w:gridCol w:w="1368"/>
        <w:gridCol w:w="3582"/>
        <w:gridCol w:w="4950"/>
      </w:tblGrid>
      <w:tr w:rsidR="00B70B90" w:rsidRPr="00087F1A" w14:paraId="00E3C470" w14:textId="77777777" w:rsidTr="00B70B90">
        <w:trPr>
          <w:trHeight w:val="2736"/>
        </w:trPr>
        <w:tc>
          <w:tcPr>
            <w:tcW w:w="1368" w:type="dxa"/>
          </w:tcPr>
          <w:p w14:paraId="5AADB582"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1</w:t>
            </w:r>
          </w:p>
        </w:tc>
        <w:tc>
          <w:tcPr>
            <w:tcW w:w="3582" w:type="dxa"/>
          </w:tcPr>
          <w:p w14:paraId="5519286C"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5C576C22">
                <v:shape id="_x0000_i1077" type="#_x0000_t75" alt="" style="width:2in;height:80.85pt;mso-width-percent:0;mso-height-percent:0;mso-width-percent:0;mso-height-percent:0" o:ole="" o:bordertopcolor="this" o:borderleftcolor="this" o:borderbottomcolor="this" o:borderrightcolor="this">
                  <v:imagedata r:id="rId120" o:title=""/>
                  <w10:bordertop type="single" width="4" shadow="t"/>
                  <w10:borderleft type="single" width="4" shadow="t"/>
                  <w10:borderbottom type="single" width="4" shadow="t"/>
                  <w10:borderright type="single" width="4" shadow="t"/>
                </v:shape>
                <o:OLEObject Type="Embed" ProgID="PowerPoint.Slide.12" ShapeID="_x0000_i1077" DrawAspect="Content" ObjectID="_1681120619" r:id="rId121"/>
              </w:object>
            </w:r>
          </w:p>
        </w:tc>
        <w:tc>
          <w:tcPr>
            <w:tcW w:w="4950" w:type="dxa"/>
          </w:tcPr>
          <w:p w14:paraId="41309C2A" w14:textId="77777777" w:rsidR="00B70B90" w:rsidRPr="00087F1A" w:rsidRDefault="00B70B90" w:rsidP="00B70B90">
            <w:pPr>
              <w:spacing w:after="0" w:line="276" w:lineRule="auto"/>
              <w:rPr>
                <w:rFonts w:ascii="Gill Sans MT" w:hAnsi="Gill Sans MT" w:cs="Arial"/>
              </w:rPr>
            </w:pPr>
            <w:r w:rsidRPr="00087F1A">
              <w:rPr>
                <w:rFonts w:ascii="Gill Sans MT" w:hAnsi="Gill Sans MT" w:cs="Arial"/>
              </w:rPr>
              <w:t>How to Submit an IRB Modification for Studies that Cannot be Paused and Only Some Activities Can Be Moved Online</w:t>
            </w:r>
          </w:p>
        </w:tc>
      </w:tr>
      <w:tr w:rsidR="00B70B90" w:rsidRPr="00087F1A" w14:paraId="1E39A600" w14:textId="77777777" w:rsidTr="00B70B90">
        <w:trPr>
          <w:trHeight w:val="6984"/>
        </w:trPr>
        <w:tc>
          <w:tcPr>
            <w:tcW w:w="1368" w:type="dxa"/>
          </w:tcPr>
          <w:p w14:paraId="3CF3B39C"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2</w:t>
            </w:r>
          </w:p>
        </w:tc>
        <w:tc>
          <w:tcPr>
            <w:tcW w:w="3582" w:type="dxa"/>
          </w:tcPr>
          <w:p w14:paraId="6C3E46FB"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40208C99">
                <v:shape id="_x0000_i1076" type="#_x0000_t75" alt="" style="width:2in;height:80.85pt;mso-width-percent:0;mso-height-percent:0;mso-width-percent:0;mso-height-percent:0" o:ole=""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o:OLEObject Type="Embed" ProgID="PowerPoint.Slide.12" ShapeID="_x0000_i1076" DrawAspect="Content" ObjectID="_1681120620" r:id="rId123"/>
              </w:object>
            </w:r>
          </w:p>
        </w:tc>
        <w:tc>
          <w:tcPr>
            <w:tcW w:w="4950" w:type="dxa"/>
          </w:tcPr>
          <w:p w14:paraId="2C35F249"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Changes to Protocols Due to COVID-19</w:t>
            </w:r>
          </w:p>
          <w:p w14:paraId="2C9CB1F6" w14:textId="77777777" w:rsidR="00B70B90" w:rsidRPr="00087F1A" w:rsidRDefault="00B70B90"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t xml:space="preserve">Ethical principles of research and federal regulations for the protection of human research participants require an acceptable risk/benefit ratio. </w:t>
            </w:r>
          </w:p>
          <w:p w14:paraId="1264033C" w14:textId="77777777" w:rsidR="00B70B90" w:rsidRPr="00087F1A" w:rsidRDefault="00B70B90"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t>Given the current COVID-19 coronavirus outbreak and the real or perceived risk of exposure, the risk/benefit ratio for research participation must be reassessed for each IRB protocol.</w:t>
            </w:r>
          </w:p>
          <w:p w14:paraId="21DCD89C" w14:textId="77777777" w:rsidR="00B70B90" w:rsidRPr="00087F1A" w:rsidRDefault="00B70B90" w:rsidP="00877CA4">
            <w:pPr>
              <w:pStyle w:val="ListParagraph"/>
              <w:numPr>
                <w:ilvl w:val="0"/>
                <w:numId w:val="19"/>
              </w:numPr>
              <w:spacing w:after="0" w:line="276" w:lineRule="auto"/>
              <w:rPr>
                <w:rFonts w:ascii="Gill Sans MT" w:hAnsi="Gill Sans MT" w:cs="Arial"/>
              </w:rPr>
            </w:pPr>
            <w:r w:rsidRPr="00087F1A">
              <w:rPr>
                <w:rFonts w:ascii="Gill Sans MT" w:hAnsi="Gill Sans MT" w:cs="Arial"/>
              </w:rPr>
              <w:t>While pausing studies to minimize the risks of transmission of COVID-19 will often outweigh the harms to research programs, TC IRB will also consider possible harms to subjects should a study be paused or ceased.</w:t>
            </w:r>
          </w:p>
          <w:p w14:paraId="306E9AE9" w14:textId="77777777" w:rsidR="00B70B90" w:rsidRPr="00087F1A" w:rsidRDefault="00B70B90" w:rsidP="00E7324A">
            <w:pPr>
              <w:pStyle w:val="ListParagraph"/>
              <w:spacing w:after="0" w:line="276" w:lineRule="auto"/>
              <w:rPr>
                <w:rFonts w:ascii="Gill Sans MT" w:hAnsi="Gill Sans MT" w:cs="Arial"/>
              </w:rPr>
            </w:pPr>
          </w:p>
        </w:tc>
      </w:tr>
      <w:tr w:rsidR="00B70B90" w:rsidRPr="00087F1A" w14:paraId="251A65CD" w14:textId="77777777" w:rsidTr="00B70B90">
        <w:trPr>
          <w:trHeight w:val="3798"/>
        </w:trPr>
        <w:tc>
          <w:tcPr>
            <w:tcW w:w="1368" w:type="dxa"/>
          </w:tcPr>
          <w:p w14:paraId="24A2212C"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3</w:t>
            </w:r>
          </w:p>
        </w:tc>
        <w:tc>
          <w:tcPr>
            <w:tcW w:w="3582" w:type="dxa"/>
          </w:tcPr>
          <w:p w14:paraId="7ADF6049"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40A6669F">
                <v:shape id="_x0000_i1075" type="#_x0000_t75" alt="" style="width:2in;height:80.85pt;mso-width-percent:0;mso-height-percent:0;mso-width-percent:0;mso-height-percent:0" o:ole=""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o:OLEObject Type="Embed" ProgID="PowerPoint.Slide.12" ShapeID="_x0000_i1075" DrawAspect="Content" ObjectID="_1681120621" r:id="rId125"/>
              </w:object>
            </w:r>
          </w:p>
        </w:tc>
        <w:tc>
          <w:tcPr>
            <w:tcW w:w="4950" w:type="dxa"/>
          </w:tcPr>
          <w:p w14:paraId="667DBF69"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For protocols affected by COVID-19, researchers have several options available to them including:</w:t>
            </w:r>
          </w:p>
          <w:p w14:paraId="012518C2"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Self-Determined Pause: </w:t>
            </w:r>
            <w:r w:rsidRPr="00087F1A">
              <w:rPr>
                <w:rFonts w:ascii="Gill Sans MT" w:hAnsi="Gill Sans MT" w:cs="Arial"/>
              </w:rPr>
              <w:t>Researchers can choose to pause study activities at their discretion.</w:t>
            </w:r>
          </w:p>
          <w:p w14:paraId="07337663"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rPr>
              <w:t xml:space="preserve">Pausing researcher work, does not require an IRB protocol submission. </w:t>
            </w:r>
          </w:p>
          <w:p w14:paraId="5C517860"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Study Activities Can be Moved Online: </w:t>
            </w:r>
            <w:r w:rsidRPr="00087F1A">
              <w:rPr>
                <w:rFonts w:ascii="Gill Sans MT" w:hAnsi="Gill Sans MT" w:cs="Arial"/>
              </w:rPr>
              <w:t xml:space="preserve">In the event that all face-to-face study activities can be moved to online methods (e.g., conducting participant interviews via Skype or Zoom), PIs must submit a modification (details included on the next slide). </w:t>
            </w:r>
          </w:p>
          <w:p w14:paraId="3C83D9FF"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Study Activities Cannot Be Moved Online: </w:t>
            </w:r>
            <w:r w:rsidRPr="00087F1A">
              <w:rPr>
                <w:rFonts w:ascii="Gill Sans MT" w:hAnsi="Gill Sans MT" w:cs="Arial"/>
              </w:rPr>
              <w:t>In the event that online substitutes for face-to-face study activities are not practical or possible (e.g., administering of a drug trial), PIs can submit a modification with justification for continuing study activities in person.</w:t>
            </w:r>
          </w:p>
          <w:p w14:paraId="294EE900"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Some Methods Can Be Moved Online While Others Cannot: </w:t>
            </w:r>
            <w:r w:rsidRPr="00087F1A">
              <w:rPr>
                <w:rFonts w:ascii="Gill Sans MT" w:hAnsi="Gill Sans MT" w:cs="Arial"/>
              </w:rPr>
              <w:t>In some cases, some study activities in a protocol may be transferred online, while other activities in the same protocol are not substitutable.</w:t>
            </w:r>
          </w:p>
          <w:p w14:paraId="534D64EA"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rPr>
              <w:t>PIs must submit a modification designating a plan of action for all activities.</w:t>
            </w:r>
          </w:p>
          <w:p w14:paraId="5B253C86"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b/>
                <w:bCs/>
              </w:rPr>
              <w:t xml:space="preserve">TC IRB Determination: </w:t>
            </w:r>
            <w:r w:rsidRPr="00087F1A">
              <w:rPr>
                <w:rFonts w:ascii="Gill Sans MT" w:hAnsi="Gill Sans MT" w:cs="Arial"/>
              </w:rPr>
              <w:t>Protocols are regularly reviewed by TC IRB on a case-by-case basis.</w:t>
            </w:r>
          </w:p>
          <w:p w14:paraId="76615C2A" w14:textId="77777777" w:rsidR="00B70B90" w:rsidRPr="00087F1A" w:rsidRDefault="00B70B90" w:rsidP="00E7324A">
            <w:pPr>
              <w:spacing w:after="0" w:line="276" w:lineRule="auto"/>
              <w:ind w:left="360"/>
              <w:rPr>
                <w:rFonts w:ascii="Gill Sans MT" w:hAnsi="Gill Sans MT" w:cs="Arial"/>
              </w:rPr>
            </w:pPr>
          </w:p>
          <w:p w14:paraId="42026542" w14:textId="77777777" w:rsidR="00B70B90" w:rsidRPr="00087F1A" w:rsidRDefault="00B70B90" w:rsidP="00E7324A">
            <w:pPr>
              <w:spacing w:after="0" w:line="276" w:lineRule="auto"/>
              <w:ind w:left="360"/>
              <w:rPr>
                <w:rFonts w:ascii="Gill Sans MT" w:hAnsi="Gill Sans MT" w:cs="Arial"/>
              </w:rPr>
            </w:pPr>
          </w:p>
          <w:p w14:paraId="3E8FC083" w14:textId="10199F56" w:rsidR="00B70B90" w:rsidRPr="00087F1A" w:rsidRDefault="00B70B90" w:rsidP="00E7324A">
            <w:pPr>
              <w:spacing w:after="0" w:line="276" w:lineRule="auto"/>
              <w:ind w:left="360"/>
              <w:rPr>
                <w:rFonts w:ascii="Gill Sans MT" w:hAnsi="Gill Sans MT" w:cs="Arial"/>
              </w:rPr>
            </w:pPr>
            <w:r w:rsidRPr="00087F1A">
              <w:rPr>
                <w:rFonts w:ascii="Gill Sans MT" w:hAnsi="Gill Sans MT" w:cs="Arial"/>
              </w:rPr>
              <w:t xml:space="preserve">For those PIs who do not self-select to change their study activities to accommodate evolving COVID-19 </w:t>
            </w:r>
            <w:r w:rsidRPr="00087F1A">
              <w:rPr>
                <w:rFonts w:ascii="Gill Sans MT" w:hAnsi="Gill Sans MT" w:cs="Arial"/>
              </w:rPr>
              <w:lastRenderedPageBreak/>
              <w:t xml:space="preserve">conditions, TC IRB reserves the right to assess study activities for the protection of participants. </w:t>
            </w:r>
          </w:p>
          <w:p w14:paraId="2BD947A5"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rPr>
              <w:t>In these circumstances, TC IRB will contact the PI’s directly about next steps.</w:t>
            </w:r>
          </w:p>
          <w:p w14:paraId="499E478D" w14:textId="77777777" w:rsidR="00B70B90" w:rsidRPr="00087F1A" w:rsidRDefault="00B70B90" w:rsidP="00877CA4">
            <w:pPr>
              <w:pStyle w:val="ListParagraph"/>
              <w:numPr>
                <w:ilvl w:val="0"/>
                <w:numId w:val="20"/>
              </w:numPr>
              <w:spacing w:after="0" w:line="276" w:lineRule="auto"/>
              <w:rPr>
                <w:rFonts w:ascii="Gill Sans MT" w:hAnsi="Gill Sans MT" w:cs="Arial"/>
              </w:rPr>
            </w:pPr>
            <w:r w:rsidRPr="00087F1A">
              <w:rPr>
                <w:rFonts w:ascii="Gill Sans MT" w:hAnsi="Gill Sans MT" w:cs="Arial"/>
              </w:rPr>
              <w:t>“COVID-19-specific” modification guides are available at: https://www.tc.columbia.edu/institutional-review-board/updates/</w:t>
            </w:r>
          </w:p>
          <w:p w14:paraId="582BD86B" w14:textId="77777777" w:rsidR="00B70B90" w:rsidRPr="00087F1A" w:rsidRDefault="00B70B90" w:rsidP="00E7324A">
            <w:pPr>
              <w:spacing w:after="0" w:line="276" w:lineRule="auto"/>
              <w:ind w:left="360"/>
              <w:rPr>
                <w:rFonts w:ascii="Gill Sans MT" w:hAnsi="Gill Sans MT" w:cs="Arial"/>
              </w:rPr>
            </w:pPr>
          </w:p>
        </w:tc>
      </w:tr>
      <w:tr w:rsidR="00B70B90" w:rsidRPr="00087F1A" w14:paraId="51A8BE0C" w14:textId="77777777" w:rsidTr="00B70B90">
        <w:trPr>
          <w:trHeight w:val="3789"/>
        </w:trPr>
        <w:tc>
          <w:tcPr>
            <w:tcW w:w="1368" w:type="dxa"/>
          </w:tcPr>
          <w:p w14:paraId="00C036A7"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4</w:t>
            </w:r>
          </w:p>
        </w:tc>
        <w:tc>
          <w:tcPr>
            <w:tcW w:w="3582" w:type="dxa"/>
          </w:tcPr>
          <w:p w14:paraId="68FD5B97"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0A47114B">
                <v:shape id="_x0000_i1074" type="#_x0000_t75" alt="" style="width:2in;height:80.85pt;mso-width-percent:0;mso-height-percent:0;mso-width-percent:0;mso-height-percent:0" o:ole=""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o:OLEObject Type="Embed" ProgID="PowerPoint.Slide.12" ShapeID="_x0000_i1074" DrawAspect="Content" ObjectID="_1681120622" r:id="rId127"/>
              </w:object>
            </w:r>
          </w:p>
        </w:tc>
        <w:tc>
          <w:tcPr>
            <w:tcW w:w="4950" w:type="dxa"/>
          </w:tcPr>
          <w:p w14:paraId="5AAF8F2A"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Moving Only Some (</w:t>
            </w:r>
            <w:r w:rsidRPr="00087F1A">
              <w:rPr>
                <w:rFonts w:ascii="Gill Sans MT" w:hAnsi="Gill Sans MT" w:cs="Arial"/>
                <w:i/>
                <w:iCs/>
              </w:rPr>
              <w:t>not all</w:t>
            </w:r>
            <w:r w:rsidRPr="00087F1A">
              <w:rPr>
                <w:rFonts w:ascii="Gill Sans MT" w:hAnsi="Gill Sans MT" w:cs="Arial"/>
              </w:rPr>
              <w:t>) Face-to-Face Study Activities to Online Methods in Response to COVID-19</w:t>
            </w:r>
          </w:p>
          <w:p w14:paraId="1C14255D" w14:textId="77777777" w:rsidR="00B70B90" w:rsidRPr="00087F1A" w:rsidRDefault="00B70B90" w:rsidP="00877CA4">
            <w:pPr>
              <w:pStyle w:val="ListParagraph"/>
              <w:numPr>
                <w:ilvl w:val="0"/>
                <w:numId w:val="27"/>
              </w:numPr>
              <w:spacing w:after="0" w:line="276" w:lineRule="auto"/>
              <w:rPr>
                <w:rFonts w:ascii="Gill Sans MT" w:hAnsi="Gill Sans MT" w:cs="Arial"/>
              </w:rPr>
            </w:pPr>
            <w:r w:rsidRPr="00087F1A">
              <w:rPr>
                <w:rFonts w:ascii="Gill Sans MT" w:hAnsi="Gill Sans MT" w:cs="Arial"/>
              </w:rPr>
              <w:t xml:space="preserve">Due to the spread of COVID-19, some research sites may have been shut down. </w:t>
            </w:r>
          </w:p>
          <w:p w14:paraId="4BEA11DD" w14:textId="77777777" w:rsidR="00B70B90" w:rsidRPr="00087F1A" w:rsidRDefault="00B70B90" w:rsidP="00877CA4">
            <w:pPr>
              <w:pStyle w:val="ListParagraph"/>
              <w:numPr>
                <w:ilvl w:val="0"/>
                <w:numId w:val="27"/>
              </w:numPr>
              <w:spacing w:after="0" w:line="276" w:lineRule="auto"/>
              <w:rPr>
                <w:rFonts w:ascii="Gill Sans MT" w:hAnsi="Gill Sans MT" w:cs="Arial"/>
              </w:rPr>
            </w:pPr>
            <w:r w:rsidRPr="00087F1A">
              <w:rPr>
                <w:rFonts w:ascii="Gill Sans MT" w:hAnsi="Gill Sans MT" w:cs="Arial"/>
              </w:rPr>
              <w:t>In some cases, researchers may only be able to move part of their face-to-face contact with research subjects online (</w:t>
            </w:r>
            <w:proofErr w:type="gramStart"/>
            <w:r w:rsidRPr="00087F1A">
              <w:rPr>
                <w:rFonts w:ascii="Gill Sans MT" w:hAnsi="Gill Sans MT" w:cs="Arial"/>
              </w:rPr>
              <w:t>e.g.</w:t>
            </w:r>
            <w:proofErr w:type="gramEnd"/>
            <w:r w:rsidRPr="00087F1A">
              <w:rPr>
                <w:rFonts w:ascii="Gill Sans MT" w:hAnsi="Gill Sans MT" w:cs="Arial"/>
              </w:rPr>
              <w:t xml:space="preserve"> Zoom or Skype interview) while the rest of the activities must be continued in person (e.g., participants receiving cancer treatments as a drug trial).</w:t>
            </w:r>
          </w:p>
          <w:p w14:paraId="6DBC2426" w14:textId="77777777" w:rsidR="00B70B90" w:rsidRPr="00087F1A" w:rsidRDefault="00B70B90" w:rsidP="00877CA4">
            <w:pPr>
              <w:pStyle w:val="ListParagraph"/>
              <w:numPr>
                <w:ilvl w:val="0"/>
                <w:numId w:val="27"/>
              </w:numPr>
              <w:spacing w:after="0" w:line="276" w:lineRule="auto"/>
              <w:rPr>
                <w:rFonts w:ascii="Gill Sans MT" w:hAnsi="Gill Sans MT" w:cs="Arial"/>
              </w:rPr>
            </w:pPr>
            <w:r w:rsidRPr="00087F1A">
              <w:rPr>
                <w:rFonts w:ascii="Gill Sans MT" w:hAnsi="Gill Sans MT" w:cs="Arial"/>
                <w:b/>
                <w:bCs/>
              </w:rPr>
              <w:t>If you are making these study changes due to COVID-19, submit a “COVID-19-specific” modification.</w:t>
            </w:r>
          </w:p>
          <w:p w14:paraId="65C3AFFA" w14:textId="77777777" w:rsidR="00B70B90" w:rsidRPr="00087F1A" w:rsidRDefault="00B70B90" w:rsidP="00877CA4">
            <w:pPr>
              <w:pStyle w:val="ListParagraph"/>
              <w:numPr>
                <w:ilvl w:val="0"/>
                <w:numId w:val="27"/>
              </w:numPr>
              <w:spacing w:after="0" w:line="276" w:lineRule="auto"/>
              <w:rPr>
                <w:rFonts w:ascii="Gill Sans MT" w:hAnsi="Gill Sans MT" w:cs="Arial"/>
              </w:rPr>
            </w:pPr>
            <w:r w:rsidRPr="00087F1A">
              <w:rPr>
                <w:rFonts w:ascii="Gill Sans MT" w:hAnsi="Gill Sans MT" w:cs="Arial"/>
              </w:rPr>
              <w:t xml:space="preserve">Researchers who are </w:t>
            </w:r>
            <w:r w:rsidRPr="00087F1A">
              <w:rPr>
                <w:rFonts w:ascii="Gill Sans MT" w:hAnsi="Gill Sans MT" w:cs="Arial"/>
                <w:b/>
                <w:bCs/>
                <w:u w:val="single"/>
              </w:rPr>
              <w:t>unable</w:t>
            </w:r>
            <w:r w:rsidRPr="00087F1A">
              <w:rPr>
                <w:rFonts w:ascii="Gill Sans MT" w:hAnsi="Gill Sans MT" w:cs="Arial"/>
                <w:u w:val="single"/>
              </w:rPr>
              <w:t xml:space="preserve"> </w:t>
            </w:r>
            <w:r w:rsidRPr="00087F1A">
              <w:rPr>
                <w:rFonts w:ascii="Gill Sans MT" w:hAnsi="Gill Sans MT" w:cs="Arial"/>
                <w:b/>
                <w:bCs/>
                <w:u w:val="single"/>
              </w:rPr>
              <w:t>to move all</w:t>
            </w:r>
            <w:r w:rsidRPr="00087F1A">
              <w:rPr>
                <w:rFonts w:ascii="Gill Sans MT" w:hAnsi="Gill Sans MT" w:cs="Arial"/>
                <w:b/>
                <w:bCs/>
              </w:rPr>
              <w:t xml:space="preserve"> </w:t>
            </w:r>
            <w:r w:rsidRPr="00087F1A">
              <w:rPr>
                <w:rFonts w:ascii="Gill Sans MT" w:hAnsi="Gill Sans MT" w:cs="Arial"/>
              </w:rPr>
              <w:t>face-to-face contacts to online platforms must submit a “COVID-19-specific” modification with a plan of action detailing which activities will be moved online, and which ones will stay in person.</w:t>
            </w:r>
          </w:p>
          <w:p w14:paraId="1F42F27F" w14:textId="77777777" w:rsidR="00B70B90" w:rsidRPr="00087F1A" w:rsidRDefault="00B70B90" w:rsidP="00877CA4">
            <w:pPr>
              <w:pStyle w:val="ListParagraph"/>
              <w:numPr>
                <w:ilvl w:val="0"/>
                <w:numId w:val="27"/>
              </w:numPr>
              <w:spacing w:after="0" w:line="276" w:lineRule="auto"/>
              <w:rPr>
                <w:rFonts w:ascii="Gill Sans MT" w:hAnsi="Gill Sans MT" w:cs="Arial"/>
              </w:rPr>
            </w:pPr>
            <w:r w:rsidRPr="00087F1A">
              <w:rPr>
                <w:rFonts w:ascii="Gill Sans MT" w:hAnsi="Gill Sans MT" w:cs="Arial"/>
              </w:rPr>
              <w:t xml:space="preserve">Once the modification has been submitted, </w:t>
            </w:r>
            <w:r w:rsidRPr="00087F1A">
              <w:rPr>
                <w:rFonts w:ascii="Gill Sans MT" w:hAnsi="Gill Sans MT" w:cs="Arial"/>
                <w:b/>
                <w:bCs/>
              </w:rPr>
              <w:t>researchers must wait for an acknowledgement letter before they can continue with the in-person study activities.</w:t>
            </w:r>
          </w:p>
          <w:p w14:paraId="665DC275" w14:textId="77777777" w:rsidR="00B70B90" w:rsidRPr="00087F1A" w:rsidRDefault="00B70B90" w:rsidP="00877CA4">
            <w:pPr>
              <w:pStyle w:val="ListParagraph"/>
              <w:numPr>
                <w:ilvl w:val="0"/>
                <w:numId w:val="27"/>
              </w:numPr>
              <w:spacing w:after="0" w:line="276" w:lineRule="auto"/>
              <w:rPr>
                <w:rFonts w:ascii="Gill Sans MT" w:hAnsi="Gill Sans MT" w:cs="Arial"/>
              </w:rPr>
            </w:pPr>
            <w:r w:rsidRPr="00087F1A">
              <w:rPr>
                <w:rFonts w:ascii="Gill Sans MT" w:hAnsi="Gill Sans MT" w:cs="Arial"/>
              </w:rPr>
              <w:lastRenderedPageBreak/>
              <w:t>For all typical “non-COVID-19-specific” modifications, researchers must wait for approval from TC IRB before beginning study activities.</w:t>
            </w:r>
          </w:p>
          <w:p w14:paraId="35F9F7EB" w14:textId="77777777" w:rsidR="00B70B90" w:rsidRPr="00087F1A" w:rsidRDefault="00B70B90" w:rsidP="00E7324A">
            <w:pPr>
              <w:pStyle w:val="ListParagraph"/>
              <w:spacing w:after="0" w:line="276" w:lineRule="auto"/>
              <w:rPr>
                <w:rFonts w:ascii="Gill Sans MT" w:hAnsi="Gill Sans MT" w:cs="Arial"/>
              </w:rPr>
            </w:pPr>
            <w:r w:rsidRPr="00087F1A">
              <w:rPr>
                <w:rFonts w:ascii="Gill Sans MT" w:hAnsi="Gill Sans MT" w:cs="Arial"/>
              </w:rPr>
              <w:t xml:space="preserve">The link below will guide you to the typical modification submission process (i.e., “non-COVID-19-specific”) </w:t>
            </w:r>
            <w:hyperlink r:id="rId128" w:history="1">
              <w:r w:rsidRPr="00087F1A">
                <w:rPr>
                  <w:rStyle w:val="Hyperlink"/>
                  <w:rFonts w:ascii="Gill Sans MT" w:hAnsi="Gill Sans MT" w:cs="Arial"/>
                </w:rPr>
                <w:t>https://www.tc.columbia.edu/institutional-review-board/how-to-submit/modification/</w:t>
              </w:r>
            </w:hyperlink>
          </w:p>
        </w:tc>
      </w:tr>
      <w:tr w:rsidR="00B70B90" w:rsidRPr="00087F1A" w14:paraId="7BCD45AD" w14:textId="77777777" w:rsidTr="00B70B90">
        <w:trPr>
          <w:trHeight w:val="2520"/>
        </w:trPr>
        <w:tc>
          <w:tcPr>
            <w:tcW w:w="1368" w:type="dxa"/>
          </w:tcPr>
          <w:p w14:paraId="518FBDBB"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5</w:t>
            </w:r>
          </w:p>
        </w:tc>
        <w:tc>
          <w:tcPr>
            <w:tcW w:w="3582" w:type="dxa"/>
          </w:tcPr>
          <w:p w14:paraId="126E93F1"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4C4C9721">
                <v:shape id="_x0000_i1073" type="#_x0000_t75" alt="" style="width:2in;height:80.85pt;mso-width-percent:0;mso-height-percent:0;mso-width-percent:0;mso-height-percent:0"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1073" DrawAspect="Content" ObjectID="_1681120623" r:id="rId130"/>
              </w:object>
            </w:r>
          </w:p>
        </w:tc>
        <w:tc>
          <w:tcPr>
            <w:tcW w:w="4950" w:type="dxa"/>
          </w:tcPr>
          <w:p w14:paraId="372E3255"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Navigating to Your Protocol</w:t>
            </w:r>
          </w:p>
          <w:p w14:paraId="024DC00C"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 xml:space="preserve">Please navigate to </w:t>
            </w:r>
            <w:hyperlink r:id="rId131" w:history="1">
              <w:r w:rsidRPr="00087F1A">
                <w:rPr>
                  <w:rStyle w:val="Hyperlink"/>
                  <w:rFonts w:ascii="Gill Sans MT" w:hAnsi="Gill Sans MT" w:cs="Arial"/>
                </w:rPr>
                <w:t>https://my.tc.columbia.edu/</w:t>
              </w:r>
            </w:hyperlink>
            <w:r w:rsidRPr="00087F1A">
              <w:rPr>
                <w:rFonts w:ascii="Gill Sans MT" w:hAnsi="Gill Sans MT" w:cs="Arial"/>
              </w:rPr>
              <w:t xml:space="preserve"> and click the </w:t>
            </w:r>
            <w:r w:rsidRPr="00087F1A">
              <w:rPr>
                <w:rFonts w:ascii="Gill Sans MT" w:hAnsi="Gill Sans MT" w:cs="Arial"/>
                <w:b/>
                <w:bCs/>
              </w:rPr>
              <w:t xml:space="preserve">Faculty, Student, or Employee Resources </w:t>
            </w:r>
            <w:r w:rsidRPr="00087F1A">
              <w:rPr>
                <w:rFonts w:ascii="Gill Sans MT" w:hAnsi="Gill Sans MT" w:cs="Arial"/>
              </w:rPr>
              <w:t>tab.</w:t>
            </w:r>
          </w:p>
        </w:tc>
      </w:tr>
      <w:tr w:rsidR="00B70B90" w:rsidRPr="00087F1A" w14:paraId="75B3D704" w14:textId="77777777" w:rsidTr="00B70B90">
        <w:trPr>
          <w:trHeight w:val="2457"/>
        </w:trPr>
        <w:tc>
          <w:tcPr>
            <w:tcW w:w="1368" w:type="dxa"/>
          </w:tcPr>
          <w:p w14:paraId="0CF6FC55"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6</w:t>
            </w:r>
          </w:p>
        </w:tc>
        <w:tc>
          <w:tcPr>
            <w:tcW w:w="3582" w:type="dxa"/>
          </w:tcPr>
          <w:p w14:paraId="7A3B0472"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135DEF42">
                <v:shape id="_x0000_i1072" type="#_x0000_t75" alt="" style="width:2in;height:80.85pt;mso-width-percent:0;mso-height-percent:0;mso-width-percent:0;mso-height-percent:0" o:ole=""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o:OLEObject Type="Embed" ProgID="PowerPoint.Slide.12" ShapeID="_x0000_i1072" DrawAspect="Content" ObjectID="_1681120624" r:id="rId133"/>
              </w:object>
            </w:r>
          </w:p>
        </w:tc>
        <w:tc>
          <w:tcPr>
            <w:tcW w:w="4950" w:type="dxa"/>
          </w:tcPr>
          <w:p w14:paraId="452672C3"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 xml:space="preserve">Navigate to the </w:t>
            </w:r>
            <w:r w:rsidRPr="00087F1A">
              <w:rPr>
                <w:rFonts w:ascii="Gill Sans MT" w:hAnsi="Gill Sans MT" w:cs="Arial"/>
                <w:b/>
                <w:bCs/>
              </w:rPr>
              <w:t xml:space="preserve">Mentor IRB </w:t>
            </w:r>
            <w:r w:rsidRPr="00087F1A">
              <w:rPr>
                <w:rFonts w:ascii="Gill Sans MT" w:hAnsi="Gill Sans MT" w:cs="Arial"/>
              </w:rPr>
              <w:t>button on the right-hand side of the screen.</w:t>
            </w:r>
          </w:p>
          <w:p w14:paraId="6F0D8BA9"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Mentor IRB should open in a new page.</w:t>
            </w:r>
          </w:p>
        </w:tc>
      </w:tr>
      <w:tr w:rsidR="00B70B90" w:rsidRPr="00087F1A" w14:paraId="10346F5B" w14:textId="77777777" w:rsidTr="00B70B90">
        <w:trPr>
          <w:trHeight w:val="2736"/>
        </w:trPr>
        <w:tc>
          <w:tcPr>
            <w:tcW w:w="1368" w:type="dxa"/>
          </w:tcPr>
          <w:p w14:paraId="0F4CA1C7"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7</w:t>
            </w:r>
          </w:p>
        </w:tc>
        <w:tc>
          <w:tcPr>
            <w:tcW w:w="3582" w:type="dxa"/>
          </w:tcPr>
          <w:p w14:paraId="09E7035F"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5EDC10E2">
                <v:shape id="_x0000_i1071" type="#_x0000_t75" alt="" style="width:2in;height:80.85pt;mso-width-percent:0;mso-height-percent:0;mso-width-percent:0;mso-height-percent:0" o:ole=""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o:OLEObject Type="Embed" ProgID="PowerPoint.Slide.12" ShapeID="_x0000_i1071" DrawAspect="Content" ObjectID="_1681120625" r:id="rId135"/>
              </w:object>
            </w:r>
          </w:p>
        </w:tc>
        <w:tc>
          <w:tcPr>
            <w:tcW w:w="4950" w:type="dxa"/>
          </w:tcPr>
          <w:p w14:paraId="7E791033"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Navigating to Your Protocol</w:t>
            </w:r>
          </w:p>
          <w:p w14:paraId="056F79AE" w14:textId="77777777" w:rsidR="00B70B90" w:rsidRPr="00087F1A" w:rsidRDefault="00B70B90" w:rsidP="00877CA4">
            <w:pPr>
              <w:pStyle w:val="ListParagraph"/>
              <w:numPr>
                <w:ilvl w:val="0"/>
                <w:numId w:val="21"/>
              </w:numPr>
              <w:spacing w:after="0" w:line="276" w:lineRule="auto"/>
              <w:rPr>
                <w:rFonts w:ascii="Gill Sans MT" w:hAnsi="Gill Sans MT" w:cs="Arial"/>
              </w:rPr>
            </w:pPr>
            <w:r w:rsidRPr="00087F1A">
              <w:rPr>
                <w:rFonts w:ascii="Gill Sans MT" w:hAnsi="Gill Sans MT" w:cs="Arial"/>
              </w:rPr>
              <w:t xml:space="preserve">Navigate to </w:t>
            </w:r>
            <w:r w:rsidRPr="00087F1A">
              <w:rPr>
                <w:rFonts w:ascii="Gill Sans MT" w:hAnsi="Gill Sans MT" w:cs="Arial"/>
                <w:b/>
                <w:bCs/>
              </w:rPr>
              <w:t xml:space="preserve">My Protocols </w:t>
            </w:r>
            <w:r w:rsidRPr="00087F1A">
              <w:rPr>
                <w:rFonts w:ascii="Gill Sans MT" w:hAnsi="Gill Sans MT" w:cs="Arial"/>
              </w:rPr>
              <w:t xml:space="preserve">found on the left-hand sidebar of TC Mentor IRB. </w:t>
            </w:r>
          </w:p>
          <w:p w14:paraId="209BB326" w14:textId="77777777" w:rsidR="00B70B90" w:rsidRPr="00087F1A" w:rsidRDefault="00B70B90" w:rsidP="00877CA4">
            <w:pPr>
              <w:pStyle w:val="ListParagraph"/>
              <w:numPr>
                <w:ilvl w:val="0"/>
                <w:numId w:val="21"/>
              </w:numPr>
              <w:spacing w:after="0" w:line="276" w:lineRule="auto"/>
              <w:rPr>
                <w:rFonts w:ascii="Gill Sans MT" w:hAnsi="Gill Sans MT" w:cs="Arial"/>
              </w:rPr>
            </w:pPr>
            <w:r w:rsidRPr="00087F1A">
              <w:rPr>
                <w:rFonts w:ascii="Gill Sans MT" w:hAnsi="Gill Sans MT" w:cs="Arial"/>
              </w:rPr>
              <w:t>Choose the study you would like to review.</w:t>
            </w:r>
          </w:p>
        </w:tc>
      </w:tr>
      <w:tr w:rsidR="00B70B90" w:rsidRPr="00087F1A" w14:paraId="0D2CD909" w14:textId="77777777" w:rsidTr="00B70B90">
        <w:trPr>
          <w:trHeight w:val="3609"/>
        </w:trPr>
        <w:tc>
          <w:tcPr>
            <w:tcW w:w="1368" w:type="dxa"/>
          </w:tcPr>
          <w:p w14:paraId="46A0B287"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8</w:t>
            </w:r>
          </w:p>
        </w:tc>
        <w:tc>
          <w:tcPr>
            <w:tcW w:w="3582" w:type="dxa"/>
          </w:tcPr>
          <w:p w14:paraId="1DEDAEED"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7BBF5C69">
                <v:shape id="_x0000_i1070" type="#_x0000_t75" alt="" style="width:2in;height:80.85pt;mso-width-percent:0;mso-height-percent:0;mso-width-percent:0;mso-height-percent:0" o:ole=""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o:OLEObject Type="Embed" ProgID="PowerPoint.Slide.12" ShapeID="_x0000_i1070" DrawAspect="Content" ObjectID="_1681120626" r:id="rId137"/>
              </w:object>
            </w:r>
          </w:p>
        </w:tc>
        <w:tc>
          <w:tcPr>
            <w:tcW w:w="4950" w:type="dxa"/>
          </w:tcPr>
          <w:p w14:paraId="425C7152" w14:textId="77777777" w:rsidR="00B70B90" w:rsidRPr="00087F1A" w:rsidRDefault="00B70B90" w:rsidP="00E7324A">
            <w:pPr>
              <w:rPr>
                <w:rFonts w:ascii="Gill Sans MT" w:hAnsi="Gill Sans MT" w:cs="Arial"/>
              </w:rPr>
            </w:pPr>
            <w:r w:rsidRPr="00087F1A">
              <w:rPr>
                <w:rFonts w:ascii="Gill Sans MT" w:hAnsi="Gill Sans MT" w:cs="Arial"/>
              </w:rPr>
              <w:t>Submitting a COVID-19 Modification</w:t>
            </w:r>
          </w:p>
          <w:p w14:paraId="6F742B9B" w14:textId="77777777" w:rsidR="00B70B90" w:rsidRPr="00087F1A" w:rsidRDefault="00B70B90" w:rsidP="00877CA4">
            <w:pPr>
              <w:pStyle w:val="ListParagraph"/>
              <w:numPr>
                <w:ilvl w:val="0"/>
                <w:numId w:val="22"/>
              </w:numPr>
              <w:rPr>
                <w:rFonts w:ascii="Gill Sans MT" w:hAnsi="Gill Sans MT" w:cs="Arial"/>
              </w:rPr>
            </w:pPr>
            <w:r w:rsidRPr="00087F1A">
              <w:rPr>
                <w:rFonts w:ascii="Gill Sans MT" w:hAnsi="Gill Sans MT" w:cs="Arial"/>
              </w:rPr>
              <w:t xml:space="preserve">To view modifications, scroll down to the bottom of your protocol and you will see a </w:t>
            </w:r>
            <w:r w:rsidRPr="00087F1A">
              <w:rPr>
                <w:rFonts w:ascii="Gill Sans MT" w:hAnsi="Gill Sans MT" w:cs="Arial"/>
                <w:b/>
                <w:bCs/>
              </w:rPr>
              <w:t xml:space="preserve">Modification </w:t>
            </w:r>
            <w:r w:rsidRPr="00087F1A">
              <w:rPr>
                <w:rFonts w:ascii="Gill Sans MT" w:hAnsi="Gill Sans MT" w:cs="Arial"/>
              </w:rPr>
              <w:t>tab.</w:t>
            </w:r>
          </w:p>
          <w:p w14:paraId="56B9CAD3" w14:textId="77777777" w:rsidR="00B70B90" w:rsidRPr="00087F1A" w:rsidRDefault="00B70B90" w:rsidP="00877CA4">
            <w:pPr>
              <w:pStyle w:val="ListParagraph"/>
              <w:numPr>
                <w:ilvl w:val="0"/>
                <w:numId w:val="22"/>
              </w:numPr>
              <w:rPr>
                <w:rFonts w:ascii="Gill Sans MT" w:hAnsi="Gill Sans MT" w:cs="Arial"/>
              </w:rPr>
            </w:pPr>
            <w:r w:rsidRPr="00087F1A">
              <w:rPr>
                <w:rFonts w:ascii="Gill Sans MT" w:hAnsi="Gill Sans MT" w:cs="Arial"/>
              </w:rPr>
              <w:t>Once in the tab, you can</w:t>
            </w:r>
            <w:r w:rsidRPr="00087F1A">
              <w:rPr>
                <w:rFonts w:ascii="Gill Sans MT" w:hAnsi="Gill Sans MT" w:cs="Arial"/>
                <w:b/>
                <w:bCs/>
              </w:rPr>
              <w:t xml:space="preserve"> Create a New Modification.</w:t>
            </w:r>
          </w:p>
          <w:p w14:paraId="30A6E1B0" w14:textId="77777777" w:rsidR="00B70B90" w:rsidRPr="00087F1A" w:rsidRDefault="00B70B90" w:rsidP="00877CA4">
            <w:pPr>
              <w:pStyle w:val="ListParagraph"/>
              <w:numPr>
                <w:ilvl w:val="0"/>
                <w:numId w:val="28"/>
              </w:numPr>
              <w:spacing w:after="0" w:line="276" w:lineRule="auto"/>
              <w:rPr>
                <w:rFonts w:ascii="Gill Sans MT" w:hAnsi="Gill Sans MT" w:cs="Arial"/>
              </w:rPr>
            </w:pPr>
            <w:r w:rsidRPr="00087F1A">
              <w:rPr>
                <w:rFonts w:ascii="Gill Sans MT" w:hAnsi="Gill Sans MT" w:cs="Arial"/>
              </w:rPr>
              <w:t>When submitting a protocol, please be sure to follow the submission directions.</w:t>
            </w:r>
          </w:p>
        </w:tc>
      </w:tr>
      <w:tr w:rsidR="00B70B90" w:rsidRPr="00087F1A" w14:paraId="67EDD45C" w14:textId="77777777" w:rsidTr="00B70B90">
        <w:trPr>
          <w:trHeight w:val="4275"/>
        </w:trPr>
        <w:tc>
          <w:tcPr>
            <w:tcW w:w="1368" w:type="dxa"/>
          </w:tcPr>
          <w:p w14:paraId="0C8ED550"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9</w:t>
            </w:r>
          </w:p>
        </w:tc>
        <w:tc>
          <w:tcPr>
            <w:tcW w:w="3582" w:type="dxa"/>
          </w:tcPr>
          <w:p w14:paraId="5E9A0386"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17991705">
                <v:shape id="_x0000_i1069" type="#_x0000_t75" alt="" style="width:2in;height:80.85pt;mso-width-percent:0;mso-height-percent:0;mso-width-percent:0;mso-height-percent:0" o:ole="" o:bordertopcolor="this" o:borderleftcolor="this" o:borderbottomcolor="this" o:borderrightcolor="this">
                  <v:imagedata r:id="rId138" o:title=""/>
                  <w10:bordertop type="single" width="4" shadow="t"/>
                  <w10:borderleft type="single" width="4" shadow="t"/>
                  <w10:borderbottom type="single" width="4" shadow="t"/>
                  <w10:borderright type="single" width="4" shadow="t"/>
                </v:shape>
                <o:OLEObject Type="Embed" ProgID="PowerPoint.Slide.12" ShapeID="_x0000_i1069" DrawAspect="Content" ObjectID="_1681120627" r:id="rId139"/>
              </w:object>
            </w:r>
          </w:p>
        </w:tc>
        <w:tc>
          <w:tcPr>
            <w:tcW w:w="4950" w:type="dxa"/>
          </w:tcPr>
          <w:p w14:paraId="558624FD"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 xml:space="preserve">For study activities that cannot be moved fully online, please chose the first checkbox, </w:t>
            </w:r>
            <w:r w:rsidRPr="00087F1A">
              <w:rPr>
                <w:rFonts w:ascii="Gill Sans MT" w:hAnsi="Gill Sans MT" w:cs="Arial"/>
                <w:b/>
                <w:bCs/>
              </w:rPr>
              <w:t>Moving to Online Methods in Response to Covid-19</w:t>
            </w:r>
            <w:r w:rsidRPr="00087F1A">
              <w:rPr>
                <w:rFonts w:ascii="Gill Sans MT" w:hAnsi="Gill Sans MT" w:cs="Arial"/>
              </w:rPr>
              <w:t xml:space="preserve"> AND the second checkbox,</w:t>
            </w:r>
            <w:r w:rsidRPr="00087F1A">
              <w:rPr>
                <w:rFonts w:ascii="Gill Sans MT" w:hAnsi="Gill Sans MT" w:cs="Arial"/>
                <w:b/>
                <w:bCs/>
              </w:rPr>
              <w:t xml:space="preserve"> My Study Methods Cannot be Moved Online for Covid-19.</w:t>
            </w:r>
            <w:r w:rsidRPr="00087F1A">
              <w:rPr>
                <w:rFonts w:ascii="Gill Sans MT" w:hAnsi="Gill Sans MT" w:cs="Arial"/>
              </w:rPr>
              <w:t xml:space="preserve"> Then click </w:t>
            </w:r>
            <w:r w:rsidRPr="00087F1A">
              <w:rPr>
                <w:rFonts w:ascii="Gill Sans MT" w:hAnsi="Gill Sans MT" w:cs="Arial"/>
                <w:b/>
                <w:bCs/>
              </w:rPr>
              <w:t>Create Modification.</w:t>
            </w:r>
            <w:r w:rsidRPr="00087F1A">
              <w:rPr>
                <w:rFonts w:ascii="Gill Sans MT" w:hAnsi="Gill Sans MT" w:cs="Arial"/>
              </w:rPr>
              <w:t xml:space="preserve"> </w:t>
            </w:r>
          </w:p>
          <w:p w14:paraId="1645DAAD" w14:textId="77777777" w:rsidR="00B70B90" w:rsidRPr="00087F1A" w:rsidRDefault="00B70B90" w:rsidP="00E7324A">
            <w:pPr>
              <w:spacing w:after="0" w:line="276" w:lineRule="auto"/>
              <w:rPr>
                <w:rFonts w:ascii="Gill Sans MT" w:hAnsi="Gill Sans MT" w:cs="Arial"/>
              </w:rPr>
            </w:pPr>
          </w:p>
          <w:p w14:paraId="10E2CD62"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 xml:space="preserve">These two selections signal to reviewers that some (not all) of your study activities will be online. </w:t>
            </w:r>
            <w:r w:rsidRPr="00087F1A">
              <w:rPr>
                <w:rFonts w:ascii="Gill Sans MT" w:hAnsi="Gill Sans MT" w:cs="Arial"/>
                <w:b/>
                <w:bCs/>
              </w:rPr>
              <w:t>Reviewers will focus on risk assessment for the in-person activities.</w:t>
            </w:r>
          </w:p>
        </w:tc>
      </w:tr>
      <w:tr w:rsidR="00B70B90" w:rsidRPr="00087F1A" w14:paraId="0C2D01B8" w14:textId="77777777" w:rsidTr="00B70B90">
        <w:trPr>
          <w:trHeight w:val="4338"/>
        </w:trPr>
        <w:tc>
          <w:tcPr>
            <w:tcW w:w="1368" w:type="dxa"/>
          </w:tcPr>
          <w:p w14:paraId="29F8AA42"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10</w:t>
            </w:r>
          </w:p>
        </w:tc>
        <w:tc>
          <w:tcPr>
            <w:tcW w:w="3582" w:type="dxa"/>
          </w:tcPr>
          <w:p w14:paraId="43A881D7"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1FEB5F50">
                <v:shape id="_x0000_i1068" type="#_x0000_t75" alt="" style="width:2in;height:80.85pt;mso-width-percent:0;mso-height-percent:0;mso-width-percent:0;mso-height-percent:0" o:ole="" o:bordertopcolor="this" o:borderleftcolor="this" o:borderbottomcolor="this" o:borderrightcolor="this">
                  <v:imagedata r:id="rId140" o:title=""/>
                  <w10:bordertop type="single" width="4" shadow="t"/>
                  <w10:borderleft type="single" width="4" shadow="t"/>
                  <w10:borderbottom type="single" width="4" shadow="t"/>
                  <w10:borderright type="single" width="4" shadow="t"/>
                </v:shape>
                <o:OLEObject Type="Embed" ProgID="PowerPoint.Slide.12" ShapeID="_x0000_i1068" DrawAspect="Content" ObjectID="_1681120628" r:id="rId141"/>
              </w:object>
            </w:r>
          </w:p>
        </w:tc>
        <w:tc>
          <w:tcPr>
            <w:tcW w:w="4950" w:type="dxa"/>
          </w:tcPr>
          <w:p w14:paraId="3289E31B" w14:textId="77777777"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r w:rsidRPr="00087F1A">
              <w:rPr>
                <w:rFonts w:ascii="Gill Sans MT" w:hAnsi="Gill Sans MT" w:cs="Arial"/>
              </w:rPr>
              <w:t xml:space="preserve">You will be taken back to the </w:t>
            </w:r>
            <w:r w:rsidRPr="00087F1A">
              <w:rPr>
                <w:rFonts w:ascii="Gill Sans MT" w:hAnsi="Gill Sans MT" w:cs="Arial"/>
                <w:b/>
                <w:bCs/>
              </w:rPr>
              <w:t xml:space="preserve">Modifications </w:t>
            </w:r>
            <w:r w:rsidRPr="00087F1A">
              <w:rPr>
                <w:rFonts w:ascii="Gill Sans MT" w:hAnsi="Gill Sans MT" w:cs="Arial"/>
              </w:rPr>
              <w:t>tab. </w:t>
            </w:r>
          </w:p>
          <w:p w14:paraId="51533334" w14:textId="77777777"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p>
          <w:p w14:paraId="6EDA6004" w14:textId="6246CDD4"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r w:rsidRPr="00087F1A">
              <w:rPr>
                <w:rFonts w:ascii="Gill Sans MT" w:hAnsi="Gill Sans MT" w:cs="Arial"/>
              </w:rPr>
              <w:t>Scroll down until you see the latest modification titled, “Moving to Online Methods in Response to Covid-19.”</w:t>
            </w:r>
          </w:p>
          <w:p w14:paraId="461D049D" w14:textId="77777777"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p>
          <w:p w14:paraId="4AA27828" w14:textId="04E0FB80"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r w:rsidRPr="00087F1A">
              <w:rPr>
                <w:rFonts w:ascii="Gill Sans MT" w:hAnsi="Gill Sans MT" w:cs="Arial"/>
              </w:rPr>
              <w:t xml:space="preserve">PIs must fill out both the </w:t>
            </w:r>
            <w:r w:rsidRPr="00087F1A">
              <w:rPr>
                <w:rFonts w:ascii="Gill Sans MT" w:hAnsi="Gill Sans MT" w:cs="Arial"/>
                <w:b/>
                <w:bCs/>
              </w:rPr>
              <w:t xml:space="preserve">Moving Study Online Questions </w:t>
            </w:r>
            <w:r w:rsidRPr="00087F1A">
              <w:rPr>
                <w:rFonts w:ascii="Gill Sans MT" w:hAnsi="Gill Sans MT" w:cs="Arial"/>
              </w:rPr>
              <w:t xml:space="preserve">and the </w:t>
            </w:r>
            <w:r w:rsidRPr="00087F1A">
              <w:rPr>
                <w:rFonts w:ascii="Gill Sans MT" w:hAnsi="Gill Sans MT" w:cs="Arial"/>
                <w:b/>
                <w:bCs/>
              </w:rPr>
              <w:t>Study Cannot be Moved Online or Paused Questions.</w:t>
            </w:r>
          </w:p>
          <w:p w14:paraId="448D8981" w14:textId="77777777"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p>
          <w:p w14:paraId="55E8765D" w14:textId="70F36599"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r w:rsidRPr="00087F1A">
              <w:rPr>
                <w:rFonts w:ascii="Gill Sans MT" w:hAnsi="Gill Sans MT" w:cs="Arial"/>
              </w:rPr>
              <w:t>Click on the first link to be taken to the survey.</w:t>
            </w:r>
          </w:p>
          <w:p w14:paraId="5211B3D6" w14:textId="77777777" w:rsidR="00B70B90" w:rsidRPr="00087F1A" w:rsidRDefault="00B70B90" w:rsidP="00E7324A">
            <w:pPr>
              <w:spacing w:after="0" w:line="276" w:lineRule="auto"/>
              <w:rPr>
                <w:rFonts w:ascii="Gill Sans MT" w:hAnsi="Gill Sans MT" w:cs="Arial"/>
              </w:rPr>
            </w:pPr>
          </w:p>
        </w:tc>
      </w:tr>
      <w:tr w:rsidR="00B70B90" w:rsidRPr="00087F1A" w14:paraId="1FA53BEE" w14:textId="77777777" w:rsidTr="00B70B90">
        <w:trPr>
          <w:trHeight w:val="3420"/>
        </w:trPr>
        <w:tc>
          <w:tcPr>
            <w:tcW w:w="1368" w:type="dxa"/>
          </w:tcPr>
          <w:p w14:paraId="35A7B5AE"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11</w:t>
            </w:r>
          </w:p>
        </w:tc>
        <w:tc>
          <w:tcPr>
            <w:tcW w:w="3582" w:type="dxa"/>
          </w:tcPr>
          <w:p w14:paraId="7DF192C6"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27452F33">
                <v:shape id="_x0000_i1067" type="#_x0000_t75" alt="" style="width:2in;height:80.85pt;mso-width-percent:0;mso-height-percent:0;mso-width-percent:0;mso-height-percent:0"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67" DrawAspect="Content" ObjectID="_1681120629" r:id="rId143"/>
              </w:object>
            </w:r>
          </w:p>
        </w:tc>
        <w:tc>
          <w:tcPr>
            <w:tcW w:w="4950" w:type="dxa"/>
          </w:tcPr>
          <w:p w14:paraId="3798A978" w14:textId="77777777" w:rsidR="00B70B90" w:rsidRPr="00087F1A" w:rsidRDefault="00B70B90" w:rsidP="00B70B90">
            <w:pPr>
              <w:pStyle w:val="NormalWeb"/>
              <w:spacing w:before="0" w:beforeAutospacing="0" w:after="0" w:afterAutospacing="0" w:line="276" w:lineRule="auto"/>
              <w:rPr>
                <w:rFonts w:ascii="Gill Sans MT" w:hAnsi="Gill Sans MT"/>
                <w:sz w:val="22"/>
                <w:szCs w:val="22"/>
              </w:rPr>
            </w:pPr>
            <w:r w:rsidRPr="00087F1A">
              <w:rPr>
                <w:rFonts w:ascii="Gill Sans MT" w:hAnsi="Gill Sans MT" w:cs="Arial"/>
              </w:rPr>
              <w:t xml:space="preserve">The </w:t>
            </w:r>
            <w:r w:rsidRPr="00087F1A">
              <w:rPr>
                <w:rFonts w:ascii="Gill Sans MT" w:hAnsi="Gill Sans MT" w:cs="Arial"/>
                <w:b/>
                <w:bCs/>
              </w:rPr>
              <w:t>Moving Study Online Questions</w:t>
            </w:r>
            <w:r w:rsidRPr="00087F1A">
              <w:rPr>
                <w:rFonts w:ascii="Gill Sans MT" w:hAnsi="Gill Sans MT" w:cs="Arial"/>
              </w:rPr>
              <w:t xml:space="preserve"> link will take you to a short questionnaire.</w:t>
            </w:r>
          </w:p>
          <w:p w14:paraId="5678F0EA" w14:textId="77777777" w:rsidR="00B70B90" w:rsidRPr="00087F1A" w:rsidRDefault="00B70B90" w:rsidP="00B70B90">
            <w:pPr>
              <w:pStyle w:val="NormalWeb"/>
              <w:spacing w:before="0" w:beforeAutospacing="0" w:after="0" w:afterAutospacing="0" w:line="276" w:lineRule="auto"/>
              <w:rPr>
                <w:rFonts w:ascii="Gill Sans MT" w:hAnsi="Gill Sans MT" w:cs="Arial"/>
              </w:rPr>
            </w:pPr>
          </w:p>
          <w:p w14:paraId="76AA3E07" w14:textId="7FE02F06" w:rsidR="00B70B90" w:rsidRPr="00087F1A" w:rsidRDefault="00B70B90" w:rsidP="00B70B90">
            <w:pPr>
              <w:pStyle w:val="NormalWeb"/>
              <w:spacing w:before="0" w:beforeAutospacing="0" w:after="0" w:afterAutospacing="0" w:line="276" w:lineRule="auto"/>
              <w:rPr>
                <w:rFonts w:ascii="Gill Sans MT" w:hAnsi="Gill Sans MT"/>
                <w:sz w:val="22"/>
                <w:szCs w:val="22"/>
              </w:rPr>
            </w:pPr>
            <w:r w:rsidRPr="00087F1A">
              <w:rPr>
                <w:rFonts w:ascii="Gill Sans MT" w:hAnsi="Gill Sans MT" w:cs="Arial"/>
              </w:rPr>
              <w:t xml:space="preserve">Please click on the </w:t>
            </w:r>
            <w:r w:rsidRPr="00087F1A">
              <w:rPr>
                <w:rFonts w:ascii="Gill Sans MT" w:hAnsi="Gill Sans MT" w:cs="Arial"/>
                <w:b/>
                <w:bCs/>
              </w:rPr>
              <w:t xml:space="preserve">Add/Edit Answers </w:t>
            </w:r>
            <w:r w:rsidRPr="00087F1A">
              <w:rPr>
                <w:rFonts w:ascii="Gill Sans MT" w:hAnsi="Gill Sans MT" w:cs="Arial"/>
              </w:rPr>
              <w:t>box and answer each question. </w:t>
            </w:r>
          </w:p>
          <w:p w14:paraId="7C1A7FC9" w14:textId="77777777" w:rsidR="00B70B90" w:rsidRPr="00087F1A" w:rsidRDefault="00B70B90" w:rsidP="00E7324A">
            <w:pPr>
              <w:spacing w:after="0" w:line="276" w:lineRule="auto"/>
              <w:rPr>
                <w:rFonts w:ascii="Gill Sans MT" w:hAnsi="Gill Sans MT" w:cs="Arial"/>
              </w:rPr>
            </w:pPr>
          </w:p>
        </w:tc>
      </w:tr>
      <w:tr w:rsidR="00B70B90" w:rsidRPr="00087F1A" w14:paraId="46CD0301" w14:textId="77777777" w:rsidTr="00B70B90">
        <w:trPr>
          <w:trHeight w:val="3114"/>
        </w:trPr>
        <w:tc>
          <w:tcPr>
            <w:tcW w:w="1368" w:type="dxa"/>
          </w:tcPr>
          <w:p w14:paraId="20F8E152"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12</w:t>
            </w:r>
          </w:p>
        </w:tc>
        <w:tc>
          <w:tcPr>
            <w:tcW w:w="3582" w:type="dxa"/>
          </w:tcPr>
          <w:p w14:paraId="06E8C1B0"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7966A83C">
                <v:shape id="_x0000_i1066" type="#_x0000_t75" alt="" style="width:2in;height:80.85pt;mso-width-percent:0;mso-height-percent:0;mso-width-percent:0;mso-height-percent:0"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66" DrawAspect="Content" ObjectID="_1681120630" r:id="rId145"/>
              </w:object>
            </w:r>
          </w:p>
        </w:tc>
        <w:tc>
          <w:tcPr>
            <w:tcW w:w="4950" w:type="dxa"/>
          </w:tcPr>
          <w:p w14:paraId="2A5B2793" w14:textId="77777777" w:rsidR="00B70B90" w:rsidRPr="00087F1A" w:rsidRDefault="00B70B90" w:rsidP="00B70B90">
            <w:pPr>
              <w:spacing w:after="0" w:line="276" w:lineRule="auto"/>
              <w:rPr>
                <w:rFonts w:ascii="Gill Sans MT" w:eastAsia="Times New Roman" w:hAnsi="Gill Sans MT"/>
                <w:sz w:val="22"/>
                <w:szCs w:val="22"/>
              </w:rPr>
            </w:pPr>
            <w:r w:rsidRPr="00087F1A">
              <w:rPr>
                <w:rFonts w:ascii="Gill Sans MT" w:eastAsia="Times New Roman" w:hAnsi="Gill Sans MT" w:cs="Arial"/>
                <w:color w:val="002F4A"/>
              </w:rPr>
              <w:t xml:space="preserve">Once you are satisfied with your answers, click </w:t>
            </w:r>
            <w:r w:rsidRPr="00087F1A">
              <w:rPr>
                <w:rFonts w:ascii="Gill Sans MT" w:eastAsia="Times New Roman" w:hAnsi="Gill Sans MT" w:cs="Arial"/>
                <w:b/>
                <w:bCs/>
                <w:color w:val="002F4A"/>
              </w:rPr>
              <w:t>Save Answer.</w:t>
            </w:r>
          </w:p>
          <w:p w14:paraId="01542830" w14:textId="77777777" w:rsidR="00B70B90" w:rsidRPr="00087F1A" w:rsidRDefault="00B70B90" w:rsidP="00B70B90">
            <w:pPr>
              <w:spacing w:after="0" w:line="276" w:lineRule="auto"/>
              <w:rPr>
                <w:rFonts w:ascii="Gill Sans MT" w:eastAsia="Times New Roman" w:hAnsi="Gill Sans MT" w:cs="Arial"/>
                <w:color w:val="002F4A"/>
              </w:rPr>
            </w:pPr>
          </w:p>
          <w:p w14:paraId="0609F372" w14:textId="71811D76" w:rsidR="00B70B90" w:rsidRPr="00087F1A" w:rsidRDefault="00B70B90" w:rsidP="00B70B90">
            <w:pPr>
              <w:spacing w:after="0" w:line="276" w:lineRule="auto"/>
              <w:rPr>
                <w:rFonts w:ascii="Gill Sans MT" w:eastAsia="Times New Roman" w:hAnsi="Gill Sans MT"/>
              </w:rPr>
            </w:pPr>
            <w:r w:rsidRPr="00087F1A">
              <w:rPr>
                <w:rFonts w:ascii="Gill Sans MT" w:eastAsia="Times New Roman" w:hAnsi="Gill Sans MT" w:cs="Arial"/>
                <w:color w:val="002F4A"/>
              </w:rPr>
              <w:t xml:space="preserve">You will be taken to the screen below. Click </w:t>
            </w:r>
            <w:r w:rsidRPr="00087F1A">
              <w:rPr>
                <w:rFonts w:ascii="Gill Sans MT" w:eastAsia="Times New Roman" w:hAnsi="Gill Sans MT" w:cs="Arial"/>
                <w:b/>
                <w:bCs/>
                <w:color w:val="002F4A"/>
              </w:rPr>
              <w:t>Return to Protocol Page.</w:t>
            </w:r>
          </w:p>
        </w:tc>
      </w:tr>
      <w:tr w:rsidR="00B70B90" w:rsidRPr="00087F1A" w14:paraId="72489AD0" w14:textId="77777777" w:rsidTr="00B70B90">
        <w:trPr>
          <w:trHeight w:val="4000"/>
        </w:trPr>
        <w:tc>
          <w:tcPr>
            <w:tcW w:w="1368" w:type="dxa"/>
          </w:tcPr>
          <w:p w14:paraId="41F905BF"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13</w:t>
            </w:r>
          </w:p>
        </w:tc>
        <w:tc>
          <w:tcPr>
            <w:tcW w:w="3582" w:type="dxa"/>
          </w:tcPr>
          <w:p w14:paraId="095E35B3"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4D0CE8E7">
                <v:shape id="_x0000_i1065" type="#_x0000_t75" alt="" style="width:2in;height:80.85pt;mso-width-percent:0;mso-height-percent:0;mso-width-percent:0;mso-height-percent:0"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65" DrawAspect="Content" ObjectID="_1681120631" r:id="rId147"/>
              </w:object>
            </w:r>
          </w:p>
        </w:tc>
        <w:tc>
          <w:tcPr>
            <w:tcW w:w="4950" w:type="dxa"/>
          </w:tcPr>
          <w:p w14:paraId="7E3EC82D" w14:textId="77777777"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r w:rsidRPr="00087F1A">
              <w:rPr>
                <w:rFonts w:ascii="Gill Sans MT" w:hAnsi="Gill Sans MT" w:cs="Arial"/>
              </w:rPr>
              <w:t xml:space="preserve">You will be taken back to the </w:t>
            </w:r>
            <w:r w:rsidRPr="00087F1A">
              <w:rPr>
                <w:rFonts w:ascii="Gill Sans MT" w:hAnsi="Gill Sans MT" w:cs="Arial"/>
                <w:b/>
                <w:bCs/>
              </w:rPr>
              <w:t xml:space="preserve">Modifications </w:t>
            </w:r>
            <w:r w:rsidRPr="00087F1A">
              <w:rPr>
                <w:rFonts w:ascii="Gill Sans MT" w:hAnsi="Gill Sans MT" w:cs="Arial"/>
              </w:rPr>
              <w:t>tab. </w:t>
            </w:r>
          </w:p>
          <w:p w14:paraId="5BB885A1" w14:textId="77777777"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p>
          <w:p w14:paraId="4992505F" w14:textId="6A8A6E5B"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r w:rsidRPr="00087F1A">
              <w:rPr>
                <w:rFonts w:ascii="Gill Sans MT" w:hAnsi="Gill Sans MT" w:cs="Arial"/>
              </w:rPr>
              <w:t>Scroll down until you see the latest modification titled “Moving to Online Methods in Response to Covid-19.”</w:t>
            </w:r>
          </w:p>
          <w:p w14:paraId="6B7B0C0E" w14:textId="77777777"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p>
          <w:p w14:paraId="0D222741" w14:textId="149677B5" w:rsidR="00B70B90" w:rsidRPr="00087F1A" w:rsidRDefault="00B70B90" w:rsidP="00B70B90">
            <w:pPr>
              <w:pStyle w:val="NormalWeb"/>
              <w:spacing w:before="0" w:beforeAutospacing="0" w:after="0" w:afterAutospacing="0" w:line="276" w:lineRule="auto"/>
              <w:textAlignment w:val="baseline"/>
              <w:rPr>
                <w:rFonts w:ascii="Gill Sans MT" w:hAnsi="Gill Sans MT" w:cs="Arial"/>
                <w:color w:val="002F4A"/>
                <w:sz w:val="28"/>
                <w:szCs w:val="28"/>
              </w:rPr>
            </w:pPr>
            <w:r w:rsidRPr="00087F1A">
              <w:rPr>
                <w:rFonts w:ascii="Gill Sans MT" w:hAnsi="Gill Sans MT" w:cs="Arial"/>
              </w:rPr>
              <w:t xml:space="preserve">Complete the second survey, </w:t>
            </w:r>
            <w:r w:rsidRPr="00087F1A">
              <w:rPr>
                <w:rFonts w:ascii="Gill Sans MT" w:hAnsi="Gill Sans MT" w:cs="Arial"/>
                <w:b/>
                <w:bCs/>
              </w:rPr>
              <w:t>Study Cannot be Moved Online or Paused Questions.</w:t>
            </w:r>
          </w:p>
        </w:tc>
      </w:tr>
      <w:tr w:rsidR="00B70B90" w:rsidRPr="00087F1A" w14:paraId="19F00B3D" w14:textId="77777777" w:rsidTr="00B70B90">
        <w:trPr>
          <w:trHeight w:val="2790"/>
        </w:trPr>
        <w:tc>
          <w:tcPr>
            <w:tcW w:w="1368" w:type="dxa"/>
          </w:tcPr>
          <w:p w14:paraId="66681239"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14</w:t>
            </w:r>
          </w:p>
        </w:tc>
        <w:tc>
          <w:tcPr>
            <w:tcW w:w="3582" w:type="dxa"/>
          </w:tcPr>
          <w:p w14:paraId="41900DDE"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594AD2E8">
                <v:shape id="_x0000_i1064" type="#_x0000_t75" alt="" style="width:2in;height:80.85pt;mso-width-percent:0;mso-height-percent:0;mso-width-percent:0;mso-height-percent:0"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64" DrawAspect="Content" ObjectID="_1681120632" r:id="rId149"/>
              </w:object>
            </w:r>
          </w:p>
        </w:tc>
        <w:tc>
          <w:tcPr>
            <w:tcW w:w="4950" w:type="dxa"/>
          </w:tcPr>
          <w:p w14:paraId="4E70CC79" w14:textId="77777777" w:rsidR="00B70B90" w:rsidRPr="00087F1A" w:rsidRDefault="00B70B90" w:rsidP="00B70B90">
            <w:pPr>
              <w:pStyle w:val="NormalWeb"/>
              <w:spacing w:before="0" w:beforeAutospacing="0" w:after="0" w:afterAutospacing="0" w:line="276" w:lineRule="auto"/>
              <w:rPr>
                <w:rFonts w:ascii="Gill Sans MT" w:hAnsi="Gill Sans MT"/>
                <w:sz w:val="22"/>
                <w:szCs w:val="22"/>
              </w:rPr>
            </w:pPr>
            <w:r w:rsidRPr="00087F1A">
              <w:rPr>
                <w:rFonts w:ascii="Gill Sans MT" w:hAnsi="Gill Sans MT" w:cs="Arial"/>
              </w:rPr>
              <w:t>The link will take you to a short questionnaire.</w:t>
            </w:r>
          </w:p>
          <w:p w14:paraId="6ED7FA1F" w14:textId="77777777" w:rsidR="00B70B90" w:rsidRPr="00087F1A" w:rsidRDefault="00B70B90" w:rsidP="00B70B90">
            <w:pPr>
              <w:pStyle w:val="NormalWeb"/>
              <w:spacing w:before="0" w:beforeAutospacing="0" w:after="0" w:afterAutospacing="0" w:line="276" w:lineRule="auto"/>
              <w:rPr>
                <w:rFonts w:ascii="Gill Sans MT" w:hAnsi="Gill Sans MT" w:cs="Arial"/>
              </w:rPr>
            </w:pPr>
          </w:p>
          <w:p w14:paraId="58611B17" w14:textId="50EB52E5" w:rsidR="00B70B90" w:rsidRPr="00087F1A" w:rsidRDefault="00B70B90" w:rsidP="00B70B90">
            <w:pPr>
              <w:pStyle w:val="NormalWeb"/>
              <w:spacing w:before="0" w:beforeAutospacing="0" w:after="0" w:afterAutospacing="0" w:line="276" w:lineRule="auto"/>
              <w:rPr>
                <w:rFonts w:ascii="Gill Sans MT" w:hAnsi="Gill Sans MT"/>
              </w:rPr>
            </w:pPr>
            <w:r w:rsidRPr="00087F1A">
              <w:rPr>
                <w:rFonts w:ascii="Gill Sans MT" w:hAnsi="Gill Sans MT" w:cs="Arial"/>
              </w:rPr>
              <w:t xml:space="preserve">Please click on the </w:t>
            </w:r>
            <w:r w:rsidRPr="00087F1A">
              <w:rPr>
                <w:rFonts w:ascii="Gill Sans MT" w:hAnsi="Gill Sans MT" w:cs="Arial"/>
                <w:b/>
                <w:bCs/>
              </w:rPr>
              <w:t xml:space="preserve">Answer </w:t>
            </w:r>
            <w:r w:rsidRPr="00087F1A">
              <w:rPr>
                <w:rFonts w:ascii="Gill Sans MT" w:hAnsi="Gill Sans MT" w:cs="Arial"/>
              </w:rPr>
              <w:t>box to indicate which options apply to your study.</w:t>
            </w:r>
          </w:p>
          <w:p w14:paraId="20593918" w14:textId="77777777" w:rsidR="00B70B90" w:rsidRPr="00087F1A" w:rsidRDefault="00B70B90" w:rsidP="00E7324A">
            <w:pPr>
              <w:spacing w:after="0" w:line="276" w:lineRule="auto"/>
              <w:rPr>
                <w:rFonts w:ascii="Gill Sans MT" w:hAnsi="Gill Sans MT" w:cs="Arial"/>
              </w:rPr>
            </w:pPr>
          </w:p>
        </w:tc>
      </w:tr>
      <w:tr w:rsidR="00B70B90" w:rsidRPr="00087F1A" w14:paraId="438427AF" w14:textId="77777777" w:rsidTr="00B70B90">
        <w:trPr>
          <w:trHeight w:val="4590"/>
        </w:trPr>
        <w:tc>
          <w:tcPr>
            <w:tcW w:w="1368" w:type="dxa"/>
          </w:tcPr>
          <w:p w14:paraId="28EBDB82"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15</w:t>
            </w:r>
          </w:p>
        </w:tc>
        <w:tc>
          <w:tcPr>
            <w:tcW w:w="3582" w:type="dxa"/>
          </w:tcPr>
          <w:p w14:paraId="7B50D47A"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4839445D">
                <v:shape id="_x0000_i1063" type="#_x0000_t75" alt="" style="width:2in;height:80.85pt;mso-width-percent:0;mso-height-percent:0;mso-width-percent:0;mso-height-percent:0"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63" DrawAspect="Content" ObjectID="_1681120633" r:id="rId151"/>
              </w:object>
            </w:r>
          </w:p>
        </w:tc>
        <w:tc>
          <w:tcPr>
            <w:tcW w:w="4950" w:type="dxa"/>
          </w:tcPr>
          <w:p w14:paraId="66F44CBF" w14:textId="77777777" w:rsidR="00B70B90" w:rsidRPr="00087F1A" w:rsidRDefault="00B70B90" w:rsidP="00B70B90">
            <w:pPr>
              <w:spacing w:after="0" w:line="276" w:lineRule="auto"/>
              <w:rPr>
                <w:rFonts w:ascii="Gill Sans MT" w:eastAsia="Times New Roman" w:hAnsi="Gill Sans MT"/>
                <w:sz w:val="22"/>
                <w:szCs w:val="22"/>
              </w:rPr>
            </w:pPr>
            <w:r w:rsidRPr="00087F1A">
              <w:rPr>
                <w:rFonts w:ascii="Gill Sans MT" w:eastAsia="Times New Roman" w:hAnsi="Gill Sans MT" w:cs="Arial"/>
              </w:rPr>
              <w:t>Mark the appropriate option(s).</w:t>
            </w:r>
          </w:p>
          <w:p w14:paraId="2E579AC8" w14:textId="77777777" w:rsidR="00B70B90" w:rsidRPr="00087F1A" w:rsidRDefault="00B70B90" w:rsidP="00B70B90">
            <w:pPr>
              <w:spacing w:after="0" w:line="276" w:lineRule="auto"/>
              <w:rPr>
                <w:rFonts w:ascii="Gill Sans MT" w:eastAsia="Times New Roman" w:hAnsi="Gill Sans MT" w:cs="Arial"/>
              </w:rPr>
            </w:pPr>
          </w:p>
          <w:p w14:paraId="4531221D" w14:textId="56484A4F" w:rsidR="00B70B90" w:rsidRPr="00087F1A" w:rsidRDefault="00B70B90" w:rsidP="00B70B90">
            <w:pPr>
              <w:spacing w:after="0" w:line="276" w:lineRule="auto"/>
              <w:rPr>
                <w:rFonts w:ascii="Gill Sans MT" w:eastAsia="Times New Roman" w:hAnsi="Gill Sans MT"/>
                <w:sz w:val="22"/>
                <w:szCs w:val="22"/>
              </w:rPr>
            </w:pPr>
            <w:r w:rsidRPr="00087F1A">
              <w:rPr>
                <w:rFonts w:ascii="Gill Sans MT" w:eastAsia="Times New Roman" w:hAnsi="Gill Sans MT" w:cs="Arial"/>
              </w:rPr>
              <w:t>Make sure to explain your selection(s) in the answer box.</w:t>
            </w:r>
          </w:p>
          <w:p w14:paraId="1ED76E83" w14:textId="77777777" w:rsidR="00B70B90" w:rsidRPr="00087F1A" w:rsidRDefault="00B70B90" w:rsidP="00B70B90">
            <w:pPr>
              <w:spacing w:after="0" w:line="276" w:lineRule="auto"/>
              <w:rPr>
                <w:rFonts w:ascii="Gill Sans MT" w:eastAsia="Times New Roman" w:hAnsi="Gill Sans MT" w:cs="Arial"/>
              </w:rPr>
            </w:pPr>
          </w:p>
          <w:p w14:paraId="08F68D80" w14:textId="5F0D5DE1" w:rsidR="00B70B90" w:rsidRPr="00087F1A" w:rsidRDefault="00B70B90" w:rsidP="00B70B90">
            <w:pPr>
              <w:spacing w:after="0" w:line="276" w:lineRule="auto"/>
              <w:rPr>
                <w:rFonts w:ascii="Gill Sans MT" w:eastAsia="Times New Roman" w:hAnsi="Gill Sans MT"/>
                <w:sz w:val="22"/>
                <w:szCs w:val="22"/>
              </w:rPr>
            </w:pPr>
            <w:r w:rsidRPr="00087F1A">
              <w:rPr>
                <w:rFonts w:ascii="Gill Sans MT" w:eastAsia="Times New Roman" w:hAnsi="Gill Sans MT" w:cs="Arial"/>
              </w:rPr>
              <w:t>Researchers who mark the first option must explain how pausing the study will harm participants.</w:t>
            </w:r>
          </w:p>
          <w:p w14:paraId="13124F4B" w14:textId="77777777" w:rsidR="00B70B90" w:rsidRPr="00087F1A" w:rsidRDefault="00B70B90" w:rsidP="00B70B90">
            <w:pPr>
              <w:spacing w:after="0" w:line="276" w:lineRule="auto"/>
              <w:rPr>
                <w:rFonts w:ascii="Gill Sans MT" w:eastAsia="Times New Roman" w:hAnsi="Gill Sans MT" w:cs="Arial"/>
              </w:rPr>
            </w:pPr>
          </w:p>
          <w:p w14:paraId="759F2E9B" w14:textId="41E54199" w:rsidR="00B70B90" w:rsidRPr="00087F1A" w:rsidRDefault="00B70B90" w:rsidP="00B70B90">
            <w:pPr>
              <w:spacing w:after="0" w:line="276" w:lineRule="auto"/>
              <w:rPr>
                <w:rFonts w:ascii="Gill Sans MT" w:eastAsia="Times New Roman" w:hAnsi="Gill Sans MT"/>
                <w:sz w:val="22"/>
                <w:szCs w:val="22"/>
              </w:rPr>
            </w:pPr>
            <w:r w:rsidRPr="00087F1A">
              <w:rPr>
                <w:rFonts w:ascii="Gill Sans MT" w:eastAsia="Times New Roman" w:hAnsi="Gill Sans MT" w:cs="Arial"/>
              </w:rPr>
              <w:t xml:space="preserve">Once you are satisfied with you answer, click </w:t>
            </w:r>
            <w:r w:rsidRPr="00087F1A">
              <w:rPr>
                <w:rFonts w:ascii="Gill Sans MT" w:eastAsia="Times New Roman" w:hAnsi="Gill Sans MT" w:cs="Arial"/>
                <w:b/>
                <w:bCs/>
              </w:rPr>
              <w:t>Save Answer.</w:t>
            </w:r>
          </w:p>
          <w:p w14:paraId="16540EFF" w14:textId="77777777" w:rsidR="00B70B90" w:rsidRPr="00087F1A" w:rsidRDefault="00B70B90" w:rsidP="00B70B90">
            <w:pPr>
              <w:spacing w:after="0" w:line="276" w:lineRule="auto"/>
              <w:rPr>
                <w:rFonts w:ascii="Gill Sans MT" w:eastAsia="Times New Roman" w:hAnsi="Gill Sans MT" w:cs="Arial"/>
              </w:rPr>
            </w:pPr>
          </w:p>
          <w:p w14:paraId="76CBD89B" w14:textId="25D2780B" w:rsidR="00B70B90" w:rsidRPr="00087F1A" w:rsidRDefault="00B70B90" w:rsidP="00B70B90">
            <w:pPr>
              <w:spacing w:after="0" w:line="276" w:lineRule="auto"/>
              <w:rPr>
                <w:rFonts w:ascii="Gill Sans MT" w:eastAsia="Times New Roman" w:hAnsi="Gill Sans MT"/>
              </w:rPr>
            </w:pPr>
            <w:r w:rsidRPr="00087F1A">
              <w:rPr>
                <w:rFonts w:ascii="Gill Sans MT" w:eastAsia="Times New Roman" w:hAnsi="Gill Sans MT" w:cs="Arial"/>
              </w:rPr>
              <w:t xml:space="preserve">You will be directed to </w:t>
            </w:r>
            <w:r w:rsidRPr="00087F1A">
              <w:rPr>
                <w:rFonts w:ascii="Gill Sans MT" w:eastAsia="Times New Roman" w:hAnsi="Gill Sans MT" w:cs="Arial"/>
                <w:b/>
                <w:bCs/>
              </w:rPr>
              <w:t xml:space="preserve">Return to Protocol Page, </w:t>
            </w:r>
            <w:r w:rsidRPr="00087F1A">
              <w:rPr>
                <w:rFonts w:ascii="Gill Sans MT" w:eastAsia="Times New Roman" w:hAnsi="Gill Sans MT" w:cs="Arial"/>
              </w:rPr>
              <w:t>where you can then upload a modification memo.</w:t>
            </w:r>
          </w:p>
          <w:p w14:paraId="0541AC85" w14:textId="77777777" w:rsidR="00B70B90" w:rsidRPr="00087F1A" w:rsidRDefault="00B70B90" w:rsidP="00E7324A">
            <w:pPr>
              <w:spacing w:after="0" w:line="276" w:lineRule="auto"/>
              <w:rPr>
                <w:rFonts w:ascii="Gill Sans MT" w:hAnsi="Gill Sans MT" w:cs="Arial"/>
              </w:rPr>
            </w:pPr>
          </w:p>
        </w:tc>
      </w:tr>
      <w:tr w:rsidR="00B70B90" w:rsidRPr="00087F1A" w14:paraId="45932DA6" w14:textId="77777777" w:rsidTr="00B70B90">
        <w:trPr>
          <w:trHeight w:val="4000"/>
        </w:trPr>
        <w:tc>
          <w:tcPr>
            <w:tcW w:w="1368" w:type="dxa"/>
          </w:tcPr>
          <w:p w14:paraId="3FF33559"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16</w:t>
            </w:r>
          </w:p>
        </w:tc>
        <w:tc>
          <w:tcPr>
            <w:tcW w:w="3582" w:type="dxa"/>
          </w:tcPr>
          <w:p w14:paraId="705269D3"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1D4384B0">
                <v:shape id="_x0000_i1062" type="#_x0000_t75" alt="" style="width:2in;height:80.85pt;mso-width-percent:0;mso-height-percent:0;mso-width-percent:0;mso-height-percent:0"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62" DrawAspect="Content" ObjectID="_1681120634" r:id="rId153"/>
              </w:object>
            </w:r>
          </w:p>
        </w:tc>
        <w:tc>
          <w:tcPr>
            <w:tcW w:w="4950" w:type="dxa"/>
          </w:tcPr>
          <w:p w14:paraId="24B2C355" w14:textId="77777777" w:rsidR="00B70B90" w:rsidRPr="00087F1A" w:rsidRDefault="00B70B90" w:rsidP="00B70B90">
            <w:pPr>
              <w:spacing w:after="0" w:line="276" w:lineRule="auto"/>
              <w:rPr>
                <w:rFonts w:ascii="Gill Sans MT" w:eastAsia="Times New Roman" w:hAnsi="Gill Sans MT"/>
                <w:sz w:val="22"/>
                <w:szCs w:val="22"/>
              </w:rPr>
            </w:pPr>
            <w:r w:rsidRPr="00087F1A">
              <w:rPr>
                <w:rFonts w:ascii="Gill Sans MT" w:eastAsia="Times New Roman" w:hAnsi="Gill Sans MT" w:cs="Arial"/>
              </w:rPr>
              <w:t>Researchers who choose the second option OR a combination of both the first and second option will need to complete a second short answer explaining benefits to participants.</w:t>
            </w:r>
          </w:p>
          <w:p w14:paraId="5B42B2BF" w14:textId="77777777" w:rsidR="00B70B90" w:rsidRPr="00087F1A" w:rsidRDefault="00B70B90" w:rsidP="00B70B90">
            <w:pPr>
              <w:spacing w:after="0" w:line="276" w:lineRule="auto"/>
              <w:rPr>
                <w:rFonts w:ascii="Gill Sans MT" w:eastAsia="Times New Roman" w:hAnsi="Gill Sans MT" w:cs="Arial"/>
              </w:rPr>
            </w:pPr>
          </w:p>
          <w:p w14:paraId="78FC5B22" w14:textId="758A71F5" w:rsidR="00B70B90" w:rsidRPr="00087F1A" w:rsidRDefault="00B70B90" w:rsidP="00B70B90">
            <w:pPr>
              <w:spacing w:after="0" w:line="276" w:lineRule="auto"/>
              <w:rPr>
                <w:rFonts w:ascii="Gill Sans MT" w:eastAsia="Times New Roman" w:hAnsi="Gill Sans MT"/>
                <w:sz w:val="22"/>
                <w:szCs w:val="22"/>
              </w:rPr>
            </w:pPr>
            <w:r w:rsidRPr="00087F1A">
              <w:rPr>
                <w:rFonts w:ascii="Gill Sans MT" w:eastAsia="Times New Roman" w:hAnsi="Gill Sans MT" w:cs="Arial"/>
              </w:rPr>
              <w:t xml:space="preserve">Once you are satisfied with you answers, click </w:t>
            </w:r>
            <w:r w:rsidRPr="00087F1A">
              <w:rPr>
                <w:rFonts w:ascii="Gill Sans MT" w:eastAsia="Times New Roman" w:hAnsi="Gill Sans MT" w:cs="Arial"/>
                <w:b/>
                <w:bCs/>
              </w:rPr>
              <w:t>Save Answer.</w:t>
            </w:r>
          </w:p>
          <w:p w14:paraId="52EB4B61" w14:textId="77777777" w:rsidR="00B70B90" w:rsidRPr="00087F1A" w:rsidRDefault="00B70B90" w:rsidP="00B70B90">
            <w:pPr>
              <w:spacing w:after="0" w:line="276" w:lineRule="auto"/>
              <w:rPr>
                <w:rFonts w:ascii="Gill Sans MT" w:eastAsia="Times New Roman" w:hAnsi="Gill Sans MT" w:cs="Arial"/>
              </w:rPr>
            </w:pPr>
          </w:p>
          <w:p w14:paraId="04411D98" w14:textId="339414B6" w:rsidR="00B70B90" w:rsidRPr="00087F1A" w:rsidRDefault="00B70B90" w:rsidP="00B70B90">
            <w:pPr>
              <w:spacing w:after="0" w:line="276" w:lineRule="auto"/>
              <w:rPr>
                <w:rFonts w:ascii="Gill Sans MT" w:eastAsia="Times New Roman" w:hAnsi="Gill Sans MT"/>
              </w:rPr>
            </w:pPr>
            <w:r w:rsidRPr="00087F1A">
              <w:rPr>
                <w:rFonts w:ascii="Gill Sans MT" w:eastAsia="Times New Roman" w:hAnsi="Gill Sans MT" w:cs="Arial"/>
              </w:rPr>
              <w:t xml:space="preserve">You will be directed to </w:t>
            </w:r>
            <w:r w:rsidRPr="00087F1A">
              <w:rPr>
                <w:rFonts w:ascii="Gill Sans MT" w:eastAsia="Times New Roman" w:hAnsi="Gill Sans MT" w:cs="Arial"/>
                <w:b/>
                <w:bCs/>
              </w:rPr>
              <w:t xml:space="preserve">Return to Protocol Page, </w:t>
            </w:r>
            <w:r w:rsidRPr="00087F1A">
              <w:rPr>
                <w:rFonts w:ascii="Gill Sans MT" w:eastAsia="Times New Roman" w:hAnsi="Gill Sans MT" w:cs="Arial"/>
              </w:rPr>
              <w:t>where you can then upload a modification memo.</w:t>
            </w:r>
          </w:p>
          <w:p w14:paraId="5118F59B" w14:textId="77777777" w:rsidR="00B70B90" w:rsidRPr="00087F1A" w:rsidRDefault="00B70B90" w:rsidP="00E7324A">
            <w:pPr>
              <w:spacing w:after="0" w:line="276" w:lineRule="auto"/>
              <w:rPr>
                <w:rFonts w:ascii="Gill Sans MT" w:hAnsi="Gill Sans MT" w:cs="Arial"/>
              </w:rPr>
            </w:pPr>
          </w:p>
        </w:tc>
      </w:tr>
      <w:tr w:rsidR="00B70B90" w:rsidRPr="00087F1A" w14:paraId="49485A75" w14:textId="77777777" w:rsidTr="00B70B90">
        <w:trPr>
          <w:trHeight w:val="6300"/>
        </w:trPr>
        <w:tc>
          <w:tcPr>
            <w:tcW w:w="1368" w:type="dxa"/>
          </w:tcPr>
          <w:p w14:paraId="3A4B1A30"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17</w:t>
            </w:r>
          </w:p>
        </w:tc>
        <w:tc>
          <w:tcPr>
            <w:tcW w:w="3582" w:type="dxa"/>
          </w:tcPr>
          <w:p w14:paraId="6E3877F4"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574DFBA2">
                <v:shape id="_x0000_i1061" type="#_x0000_t75" alt="" style="width:2in;height:80.85pt;mso-width-percent:0;mso-height-percent:0;mso-width-percent:0;mso-height-percent:0"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61" DrawAspect="Content" ObjectID="_1681120635" r:id="rId155"/>
              </w:object>
            </w:r>
          </w:p>
        </w:tc>
        <w:tc>
          <w:tcPr>
            <w:tcW w:w="4950" w:type="dxa"/>
          </w:tcPr>
          <w:p w14:paraId="075EC7A7" w14:textId="77777777" w:rsidR="00B70B90" w:rsidRPr="00087F1A" w:rsidRDefault="00B70B90" w:rsidP="00B70B90">
            <w:pPr>
              <w:pStyle w:val="NormalWeb"/>
              <w:spacing w:before="0" w:beforeAutospacing="0" w:after="0" w:afterAutospacing="0" w:line="276" w:lineRule="auto"/>
              <w:textAlignment w:val="baseline"/>
              <w:rPr>
                <w:rFonts w:ascii="Gill Sans MT" w:hAnsi="Gill Sans MT" w:cs="Arial"/>
              </w:rPr>
            </w:pPr>
            <w:r w:rsidRPr="00087F1A">
              <w:rPr>
                <w:rFonts w:ascii="Gill Sans MT" w:hAnsi="Gill Sans MT" w:cs="Arial"/>
              </w:rPr>
              <w:t xml:space="preserve">You will be taken back to the </w:t>
            </w:r>
            <w:r w:rsidRPr="00087F1A">
              <w:rPr>
                <w:rFonts w:ascii="Gill Sans MT" w:hAnsi="Gill Sans MT" w:cs="Arial"/>
                <w:b/>
                <w:bCs/>
              </w:rPr>
              <w:t xml:space="preserve">Modifications </w:t>
            </w:r>
            <w:r w:rsidRPr="00087F1A">
              <w:rPr>
                <w:rFonts w:ascii="Gill Sans MT" w:hAnsi="Gill Sans MT" w:cs="Arial"/>
              </w:rPr>
              <w:t>tab. </w:t>
            </w:r>
          </w:p>
          <w:p w14:paraId="5A1DF675" w14:textId="77777777" w:rsidR="00B70B90" w:rsidRPr="00087F1A" w:rsidRDefault="00B70B90" w:rsidP="00877CA4">
            <w:pPr>
              <w:pStyle w:val="NormalWeb"/>
              <w:numPr>
                <w:ilvl w:val="0"/>
                <w:numId w:val="29"/>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Scroll down until you see the latest modification titled, “Moving to Online Methods in Response to Covid-19.”</w:t>
            </w:r>
          </w:p>
          <w:p w14:paraId="4A84C776" w14:textId="77777777" w:rsidR="00B70B90" w:rsidRPr="00087F1A" w:rsidRDefault="00B70B90" w:rsidP="00877CA4">
            <w:pPr>
              <w:pStyle w:val="NormalWeb"/>
              <w:numPr>
                <w:ilvl w:val="0"/>
                <w:numId w:val="29"/>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All modifications must be submitted with a Modification Memo.</w:t>
            </w:r>
          </w:p>
          <w:p w14:paraId="62E4D55A" w14:textId="77777777" w:rsidR="00B70B90" w:rsidRPr="00087F1A" w:rsidRDefault="00B70B90" w:rsidP="00877CA4">
            <w:pPr>
              <w:pStyle w:val="NormalWeb"/>
              <w:numPr>
                <w:ilvl w:val="0"/>
                <w:numId w:val="29"/>
              </w:numPr>
              <w:spacing w:before="0" w:beforeAutospacing="0" w:after="0" w:afterAutospacing="0" w:line="276" w:lineRule="auto"/>
              <w:ind w:left="540"/>
              <w:textAlignment w:val="baseline"/>
              <w:rPr>
                <w:rFonts w:ascii="Gill Sans MT" w:hAnsi="Gill Sans MT" w:cs="Arial"/>
              </w:rPr>
            </w:pPr>
            <w:r w:rsidRPr="00087F1A">
              <w:rPr>
                <w:rFonts w:ascii="Gill Sans MT" w:hAnsi="Gill Sans MT" w:cs="Arial"/>
              </w:rPr>
              <w:t xml:space="preserve">Click the red notebook icon to </w:t>
            </w:r>
            <w:r w:rsidRPr="00087F1A">
              <w:rPr>
                <w:rFonts w:ascii="Gill Sans MT" w:hAnsi="Gill Sans MT" w:cs="Arial"/>
                <w:b/>
                <w:bCs/>
              </w:rPr>
              <w:t>Upload</w:t>
            </w:r>
            <w:r w:rsidRPr="00087F1A">
              <w:rPr>
                <w:rFonts w:ascii="Gill Sans MT" w:hAnsi="Gill Sans MT" w:cs="Arial"/>
              </w:rPr>
              <w:t xml:space="preserve"> a Memo. </w:t>
            </w:r>
          </w:p>
          <w:p w14:paraId="7FD9D594" w14:textId="77777777" w:rsidR="00B70B90" w:rsidRPr="00087F1A" w:rsidRDefault="00B70B90" w:rsidP="00877CA4">
            <w:pPr>
              <w:pStyle w:val="NormalWeb"/>
              <w:numPr>
                <w:ilvl w:val="0"/>
                <w:numId w:val="29"/>
              </w:numPr>
              <w:spacing w:before="0" w:beforeAutospacing="0" w:after="0" w:afterAutospacing="0" w:line="276" w:lineRule="auto"/>
              <w:ind w:left="540"/>
              <w:textAlignment w:val="baseline"/>
              <w:rPr>
                <w:rFonts w:ascii="Gill Sans MT" w:hAnsi="Gill Sans MT" w:cs="Arial"/>
                <w:b/>
                <w:bCs/>
              </w:rPr>
            </w:pPr>
            <w:r w:rsidRPr="00087F1A">
              <w:rPr>
                <w:rFonts w:ascii="Gill Sans MT" w:hAnsi="Gill Sans MT" w:cs="Arial"/>
                <w:b/>
                <w:bCs/>
              </w:rPr>
              <w:t>Your memo must detail which study activities are being moved online, and which ones will be continued in person.</w:t>
            </w:r>
          </w:p>
          <w:p w14:paraId="62E38094" w14:textId="77777777" w:rsidR="00B70B90" w:rsidRPr="00087F1A" w:rsidRDefault="00B70B90" w:rsidP="00877CA4">
            <w:pPr>
              <w:pStyle w:val="NormalWeb"/>
              <w:numPr>
                <w:ilvl w:val="0"/>
                <w:numId w:val="29"/>
              </w:numPr>
              <w:spacing w:before="0" w:beforeAutospacing="0" w:after="0" w:afterAutospacing="0" w:line="276" w:lineRule="auto"/>
              <w:ind w:left="540"/>
              <w:textAlignment w:val="baseline"/>
              <w:rPr>
                <w:rFonts w:ascii="Gill Sans MT" w:hAnsi="Gill Sans MT" w:cs="Arial"/>
                <w:color w:val="002F4A"/>
              </w:rPr>
            </w:pPr>
            <w:r w:rsidRPr="00087F1A">
              <w:rPr>
                <w:rFonts w:ascii="Gill Sans MT" w:hAnsi="Gill Sans MT" w:cs="Arial"/>
              </w:rPr>
              <w:t>The Modification Memo Template can be downloaded from Mentor IRB/Documentation/ 18_Modification Memo Template.</w:t>
            </w:r>
          </w:p>
          <w:p w14:paraId="4CC8AAAC" w14:textId="77777777" w:rsidR="00B70B90" w:rsidRPr="00087F1A" w:rsidRDefault="00B70B90" w:rsidP="00E7324A">
            <w:pPr>
              <w:spacing w:after="0" w:line="276" w:lineRule="auto"/>
              <w:rPr>
                <w:rFonts w:ascii="Gill Sans MT" w:hAnsi="Gill Sans MT" w:cs="Arial"/>
              </w:rPr>
            </w:pPr>
          </w:p>
        </w:tc>
      </w:tr>
      <w:tr w:rsidR="00B70B90" w:rsidRPr="00087F1A" w14:paraId="2E81C149" w14:textId="77777777" w:rsidTr="00B70B90">
        <w:trPr>
          <w:trHeight w:val="2583"/>
        </w:trPr>
        <w:tc>
          <w:tcPr>
            <w:tcW w:w="1368" w:type="dxa"/>
          </w:tcPr>
          <w:p w14:paraId="77C30966"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18</w:t>
            </w:r>
          </w:p>
        </w:tc>
        <w:tc>
          <w:tcPr>
            <w:tcW w:w="3582" w:type="dxa"/>
          </w:tcPr>
          <w:p w14:paraId="104C9887"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0A86BCC6">
                <v:shape id="_x0000_i1060" type="#_x0000_t75" alt="" style="width:2in;height:80.85pt;mso-width-percent:0;mso-height-percent:0;mso-width-percent:0;mso-height-percent:0"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60" DrawAspect="Content" ObjectID="_1681120636" r:id="rId157"/>
              </w:object>
            </w:r>
          </w:p>
        </w:tc>
        <w:tc>
          <w:tcPr>
            <w:tcW w:w="4950" w:type="dxa"/>
          </w:tcPr>
          <w:p w14:paraId="17E3A3B8" w14:textId="7DB9B671" w:rsidR="00B70B90" w:rsidRPr="00087F1A" w:rsidRDefault="00B70B90" w:rsidP="00B70B90">
            <w:pPr>
              <w:pStyle w:val="NormalWeb"/>
              <w:spacing w:before="0" w:beforeAutospacing="0" w:after="0" w:afterAutospacing="0" w:line="276" w:lineRule="auto"/>
              <w:rPr>
                <w:rFonts w:ascii="Gill Sans MT" w:hAnsi="Gill Sans MT"/>
                <w:sz w:val="22"/>
                <w:szCs w:val="22"/>
              </w:rPr>
            </w:pPr>
            <w:r w:rsidRPr="00087F1A">
              <w:rPr>
                <w:rFonts w:ascii="Gill Sans MT" w:hAnsi="Gill Sans MT" w:cs="Arial"/>
                <w:u w:val="single"/>
              </w:rPr>
              <w:t>Changing Some (</w:t>
            </w:r>
            <w:r w:rsidRPr="00087F1A">
              <w:rPr>
                <w:rFonts w:ascii="Gill Sans MT" w:hAnsi="Gill Sans MT" w:cs="Arial"/>
                <w:i/>
                <w:iCs/>
                <w:u w:val="single"/>
              </w:rPr>
              <w:t>not all</w:t>
            </w:r>
            <w:r w:rsidRPr="00087F1A">
              <w:rPr>
                <w:rFonts w:ascii="Gill Sans MT" w:hAnsi="Gill Sans MT" w:cs="Arial"/>
                <w:u w:val="single"/>
              </w:rPr>
              <w:t>) Study Activities in Light of COVID-19 for:</w:t>
            </w:r>
            <w:r w:rsidRPr="00087F1A">
              <w:rPr>
                <w:rFonts w:ascii="Gill Sans MT" w:hAnsi="Gill Sans MT" w:cs="Arial"/>
                <w:b/>
                <w:bCs/>
              </w:rPr>
              <w:t xml:space="preserve"> Once you have uploaded a “COVID-19-Specific” Modification, TC IRB will review your study on a case-by-case basis.</w:t>
            </w:r>
            <w:r w:rsidRPr="00087F1A">
              <w:rPr>
                <w:rFonts w:ascii="Gill Sans MT" w:hAnsi="Gill Sans MT"/>
                <w:sz w:val="22"/>
                <w:szCs w:val="22"/>
              </w:rPr>
              <w:t xml:space="preserve"> </w:t>
            </w:r>
            <w:r w:rsidRPr="00087F1A">
              <w:rPr>
                <w:rFonts w:ascii="Gill Sans MT" w:hAnsi="Gill Sans MT" w:cs="Arial"/>
              </w:rPr>
              <w:t>Researchers must receive an acknowledgement letter before continuing with study activities.</w:t>
            </w:r>
          </w:p>
          <w:p w14:paraId="7AC48BAF" w14:textId="77777777" w:rsidR="00B70B90" w:rsidRPr="00087F1A" w:rsidRDefault="00B70B90" w:rsidP="00B70B90">
            <w:pPr>
              <w:pStyle w:val="NormalWeb"/>
              <w:spacing w:before="0" w:beforeAutospacing="0" w:after="0" w:afterAutospacing="0" w:line="276" w:lineRule="auto"/>
              <w:rPr>
                <w:rFonts w:ascii="Gill Sans MT" w:hAnsi="Gill Sans MT" w:cs="Arial"/>
              </w:rPr>
            </w:pPr>
          </w:p>
          <w:p w14:paraId="130C7EAC" w14:textId="0005D4E2" w:rsidR="00B70B90" w:rsidRPr="00087F1A" w:rsidRDefault="00B70B90" w:rsidP="00B70B90">
            <w:pPr>
              <w:pStyle w:val="NormalWeb"/>
              <w:spacing w:before="0" w:beforeAutospacing="0" w:after="0" w:afterAutospacing="0" w:line="276" w:lineRule="auto"/>
              <w:rPr>
                <w:rFonts w:ascii="Gill Sans MT" w:hAnsi="Gill Sans MT"/>
                <w:sz w:val="22"/>
                <w:szCs w:val="22"/>
              </w:rPr>
            </w:pPr>
            <w:r w:rsidRPr="00087F1A">
              <w:rPr>
                <w:rFonts w:ascii="Gill Sans MT" w:hAnsi="Gill Sans MT" w:cs="Arial"/>
              </w:rPr>
              <w:t>If you receive a Request for Revisions from an IRB reviewer, submit the revisions (along with the Request for Revisions Memo Template) to the current Modification record, using the Upload option on the appropriate file types listed on the Modification.</w:t>
            </w:r>
          </w:p>
          <w:p w14:paraId="61644222" w14:textId="77777777" w:rsidR="00B70B90" w:rsidRPr="00087F1A" w:rsidRDefault="00B70B90" w:rsidP="00877CA4">
            <w:pPr>
              <w:pStyle w:val="NormalWeb"/>
              <w:numPr>
                <w:ilvl w:val="0"/>
                <w:numId w:val="30"/>
              </w:numPr>
              <w:spacing w:before="0" w:beforeAutospacing="0" w:after="0" w:afterAutospacing="0" w:line="276" w:lineRule="auto"/>
              <w:rPr>
                <w:rFonts w:ascii="Gill Sans MT" w:hAnsi="Gill Sans MT" w:cs="Arial"/>
              </w:rPr>
            </w:pPr>
            <w:r w:rsidRPr="00087F1A">
              <w:rPr>
                <w:rFonts w:ascii="Gill Sans MT" w:hAnsi="Gill Sans MT" w:cs="Arial"/>
              </w:rPr>
              <w:t xml:space="preserve">You will find the Upload option on the </w:t>
            </w:r>
            <w:r w:rsidRPr="00087F1A">
              <w:rPr>
                <w:rFonts w:ascii="Gill Sans MT" w:hAnsi="Gill Sans MT" w:cs="Arial"/>
                <w:b/>
                <w:bCs/>
              </w:rPr>
              <w:t>Context Menu</w:t>
            </w:r>
            <w:r w:rsidRPr="00087F1A">
              <w:rPr>
                <w:rFonts w:ascii="Gill Sans MT" w:hAnsi="Gill Sans MT" w:cs="Arial"/>
              </w:rPr>
              <w:t xml:space="preserve"> to the immediate left of each file type title.</w:t>
            </w:r>
          </w:p>
          <w:p w14:paraId="5E49EE49" w14:textId="77777777" w:rsidR="00B70B90" w:rsidRPr="00087F1A" w:rsidRDefault="00B70B90" w:rsidP="00877CA4">
            <w:pPr>
              <w:pStyle w:val="NormalWeb"/>
              <w:numPr>
                <w:ilvl w:val="0"/>
                <w:numId w:val="30"/>
              </w:numPr>
              <w:spacing w:before="0" w:beforeAutospacing="0" w:after="0" w:afterAutospacing="0" w:line="276" w:lineRule="auto"/>
              <w:rPr>
                <w:rFonts w:ascii="Gill Sans MT" w:hAnsi="Gill Sans MT" w:cs="Arial"/>
              </w:rPr>
            </w:pPr>
            <w:r w:rsidRPr="00087F1A">
              <w:rPr>
                <w:rFonts w:ascii="Gill Sans MT" w:hAnsi="Gill Sans MT" w:cs="Arial"/>
                <w:b/>
                <w:bCs/>
              </w:rPr>
              <w:t>Please check the “Submit Revisions for Review” checkbox</w:t>
            </w:r>
            <w:r w:rsidRPr="00087F1A">
              <w:rPr>
                <w:rFonts w:ascii="Gill Sans MT" w:hAnsi="Gill Sans MT" w:cs="Arial"/>
              </w:rPr>
              <w:t xml:space="preserve"> on the </w:t>
            </w:r>
            <w:r w:rsidRPr="00087F1A">
              <w:rPr>
                <w:rFonts w:ascii="Gill Sans MT" w:hAnsi="Gill Sans MT" w:cs="Arial"/>
              </w:rPr>
              <w:lastRenderedPageBreak/>
              <w:t>Modification record to submit your revisions.</w:t>
            </w:r>
          </w:p>
          <w:p w14:paraId="554761DA" w14:textId="77777777" w:rsidR="00B70B90" w:rsidRPr="00087F1A" w:rsidRDefault="00B70B90" w:rsidP="00877CA4">
            <w:pPr>
              <w:pStyle w:val="NormalWeb"/>
              <w:numPr>
                <w:ilvl w:val="0"/>
                <w:numId w:val="30"/>
              </w:numPr>
              <w:spacing w:before="0" w:beforeAutospacing="0" w:after="240" w:afterAutospacing="0" w:line="276" w:lineRule="auto"/>
              <w:rPr>
                <w:rFonts w:ascii="Gill Sans MT" w:hAnsi="Gill Sans MT" w:cs="Arial"/>
              </w:rPr>
            </w:pPr>
            <w:r w:rsidRPr="00087F1A">
              <w:rPr>
                <w:rFonts w:ascii="Gill Sans MT" w:hAnsi="Gill Sans MT" w:cs="Arial"/>
              </w:rPr>
              <w:t xml:space="preserve">Email </w:t>
            </w:r>
            <w:hyperlink r:id="rId158" w:history="1">
              <w:r w:rsidRPr="00087F1A">
                <w:rPr>
                  <w:rStyle w:val="Hyperlink"/>
                  <w:rFonts w:ascii="Gill Sans MT" w:hAnsi="Gill Sans MT" w:cs="Arial"/>
                  <w:color w:val="auto"/>
                </w:rPr>
                <w:t>IRB@tc.edu</w:t>
              </w:r>
            </w:hyperlink>
            <w:r w:rsidRPr="00087F1A">
              <w:rPr>
                <w:rFonts w:ascii="Gill Sans MT" w:hAnsi="Gill Sans MT" w:cs="Arial"/>
              </w:rPr>
              <w:t xml:space="preserve"> when the response to revisions is submitted as the reviewer will not be notified when your response has been uploaded.</w:t>
            </w:r>
          </w:p>
        </w:tc>
      </w:tr>
      <w:tr w:rsidR="00B70B90" w:rsidRPr="00087F1A" w14:paraId="5003C994" w14:textId="77777777" w:rsidTr="00B70B90">
        <w:trPr>
          <w:trHeight w:val="3690"/>
        </w:trPr>
        <w:tc>
          <w:tcPr>
            <w:tcW w:w="1368" w:type="dxa"/>
          </w:tcPr>
          <w:p w14:paraId="42E0E63C"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19</w:t>
            </w:r>
          </w:p>
        </w:tc>
        <w:tc>
          <w:tcPr>
            <w:tcW w:w="3582" w:type="dxa"/>
          </w:tcPr>
          <w:p w14:paraId="48ED6809"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6737FAA0">
                <v:shape id="_x0000_i1059" type="#_x0000_t75" alt="" style="width:2in;height:80.85pt;mso-width-percent:0;mso-height-percent:0;mso-width-percent:0;mso-height-percent:0" o:ole="" o:bordertopcolor="this" o:borderleftcolor="this" o:borderbottomcolor="this" o:borderrightcolor="this">
                  <v:imagedata r:id="rId159" o:title=""/>
                  <w10:bordertop type="single" width="4" shadow="t"/>
                  <w10:borderleft type="single" width="4" shadow="t"/>
                  <w10:borderbottom type="single" width="4" shadow="t"/>
                  <w10:borderright type="single" width="4" shadow="t"/>
                </v:shape>
                <o:OLEObject Type="Embed" ProgID="PowerPoint.Slide.12" ShapeID="_x0000_i1059" DrawAspect="Content" ObjectID="_1681120637" r:id="rId160"/>
              </w:object>
            </w:r>
          </w:p>
        </w:tc>
        <w:tc>
          <w:tcPr>
            <w:tcW w:w="4950" w:type="dxa"/>
          </w:tcPr>
          <w:p w14:paraId="56BCEBBF" w14:textId="77777777" w:rsidR="00B70B90" w:rsidRPr="00087F1A" w:rsidRDefault="00B70B90" w:rsidP="00B70B90">
            <w:pPr>
              <w:pStyle w:val="NormalWeb"/>
              <w:spacing w:before="0" w:beforeAutospacing="0" w:after="0" w:afterAutospacing="0" w:line="276" w:lineRule="auto"/>
              <w:rPr>
                <w:rFonts w:ascii="Gill Sans MT" w:hAnsi="Gill Sans MT" w:cs="Arial"/>
              </w:rPr>
            </w:pPr>
            <w:r w:rsidRPr="00087F1A">
              <w:rPr>
                <w:rFonts w:ascii="Gill Sans MT" w:hAnsi="Gill Sans MT" w:cs="Arial"/>
              </w:rPr>
              <w:t xml:space="preserve">For all </w:t>
            </w:r>
            <w:r w:rsidRPr="00087F1A">
              <w:rPr>
                <w:rFonts w:ascii="Gill Sans MT" w:hAnsi="Gill Sans MT" w:cs="Arial"/>
                <w:b/>
                <w:bCs/>
              </w:rPr>
              <w:t>typical</w:t>
            </w:r>
            <w:r w:rsidRPr="00087F1A">
              <w:rPr>
                <w:rFonts w:ascii="Gill Sans MT" w:hAnsi="Gill Sans MT" w:cs="Arial"/>
              </w:rPr>
              <w:t xml:space="preserve"> “non-COVID-19-specific” modifications, researchers must wait for approval from TC IRB before beginning study activities.</w:t>
            </w:r>
          </w:p>
          <w:p w14:paraId="3F281DBA" w14:textId="77777777" w:rsidR="00B70B90" w:rsidRPr="00087F1A" w:rsidRDefault="00B70B90" w:rsidP="00B70B90">
            <w:pPr>
              <w:pStyle w:val="NormalWeb"/>
              <w:spacing w:before="0" w:beforeAutospacing="0" w:after="0" w:afterAutospacing="0" w:line="276" w:lineRule="auto"/>
              <w:rPr>
                <w:rFonts w:ascii="Gill Sans MT" w:hAnsi="Gill Sans MT" w:cs="Arial"/>
              </w:rPr>
            </w:pPr>
          </w:p>
          <w:p w14:paraId="28ACED5B" w14:textId="3288A4D4" w:rsidR="00B70B90" w:rsidRPr="00087F1A" w:rsidRDefault="00B70B90" w:rsidP="00B70B90">
            <w:pPr>
              <w:pStyle w:val="NormalWeb"/>
              <w:spacing w:before="0" w:beforeAutospacing="0" w:after="0" w:afterAutospacing="0" w:line="276" w:lineRule="auto"/>
              <w:rPr>
                <w:rFonts w:ascii="Gill Sans MT" w:hAnsi="Gill Sans MT"/>
              </w:rPr>
            </w:pPr>
            <w:r w:rsidRPr="00087F1A">
              <w:rPr>
                <w:rFonts w:ascii="Gill Sans MT" w:hAnsi="Gill Sans MT" w:cs="Arial"/>
              </w:rPr>
              <w:t xml:space="preserve">The link below will guide you to the typical modification submission process (i.e., “non-COVID-19-specific”) </w:t>
            </w:r>
            <w:hyperlink r:id="rId161" w:history="1">
              <w:r w:rsidRPr="00087F1A">
                <w:rPr>
                  <w:rStyle w:val="Hyperlink"/>
                  <w:rFonts w:ascii="Gill Sans MT" w:hAnsi="Gill Sans MT" w:cs="Arial"/>
                  <w:color w:val="auto"/>
                </w:rPr>
                <w:t>https://www.tc.columbia.edu/institutional-review-board/how-to-submit/modification/</w:t>
              </w:r>
            </w:hyperlink>
          </w:p>
          <w:p w14:paraId="0D1A9647" w14:textId="77777777" w:rsidR="00B70B90" w:rsidRPr="00087F1A" w:rsidRDefault="00B70B90" w:rsidP="00E7324A">
            <w:pPr>
              <w:spacing w:after="0" w:line="276" w:lineRule="auto"/>
              <w:rPr>
                <w:rFonts w:ascii="Gill Sans MT" w:hAnsi="Gill Sans MT" w:cs="Arial"/>
              </w:rPr>
            </w:pPr>
          </w:p>
        </w:tc>
      </w:tr>
      <w:tr w:rsidR="00B70B90" w:rsidRPr="00087F1A" w14:paraId="4C7DE7D4" w14:textId="77777777" w:rsidTr="00B70B90">
        <w:trPr>
          <w:trHeight w:val="2970"/>
        </w:trPr>
        <w:tc>
          <w:tcPr>
            <w:tcW w:w="1368" w:type="dxa"/>
          </w:tcPr>
          <w:p w14:paraId="3C591DEA"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t>Slide 20</w:t>
            </w:r>
          </w:p>
        </w:tc>
        <w:tc>
          <w:tcPr>
            <w:tcW w:w="3582" w:type="dxa"/>
          </w:tcPr>
          <w:p w14:paraId="41DD6A1B"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574B7921">
                <v:shape id="_x0000_i1058" type="#_x0000_t75" alt="" style="width:2in;height:80.85pt;mso-width-percent:0;mso-height-percent:0;mso-width-percent:0;mso-height-percent:0" o:ole=""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o:OLEObject Type="Embed" ProgID="PowerPoint.Slide.12" ShapeID="_x0000_i1058" DrawAspect="Content" ObjectID="_1681120638" r:id="rId163"/>
              </w:object>
            </w:r>
          </w:p>
        </w:tc>
        <w:tc>
          <w:tcPr>
            <w:tcW w:w="4950" w:type="dxa"/>
          </w:tcPr>
          <w:p w14:paraId="663C6E50" w14:textId="77777777" w:rsidR="00B70B90" w:rsidRPr="00087F1A" w:rsidRDefault="00B70B90" w:rsidP="00B70B90">
            <w:pPr>
              <w:pStyle w:val="NormalWeb"/>
              <w:spacing w:before="0" w:beforeAutospacing="0" w:after="0" w:afterAutospacing="0"/>
              <w:textAlignment w:val="baseline"/>
              <w:rPr>
                <w:rFonts w:ascii="Gill Sans MT" w:hAnsi="Gill Sans MT" w:cs="Arial"/>
              </w:rPr>
            </w:pPr>
            <w:r w:rsidRPr="00087F1A">
              <w:rPr>
                <w:rFonts w:ascii="Gill Sans MT" w:hAnsi="Gill Sans MT" w:cs="Arial"/>
              </w:rPr>
              <w:t>As the PI of record for a Teachers College, IRB protocol, you are required to:</w:t>
            </w:r>
          </w:p>
          <w:p w14:paraId="3760F178" w14:textId="77777777" w:rsidR="00B70B90" w:rsidRPr="00087F1A" w:rsidRDefault="00B70B90" w:rsidP="00877CA4">
            <w:pPr>
              <w:pStyle w:val="NormalWeb"/>
              <w:numPr>
                <w:ilvl w:val="0"/>
                <w:numId w:val="26"/>
              </w:numPr>
              <w:spacing w:before="0" w:beforeAutospacing="0" w:after="0" w:afterAutospacing="0"/>
              <w:textAlignment w:val="baseline"/>
              <w:rPr>
                <w:rFonts w:ascii="Gill Sans MT" w:hAnsi="Gill Sans MT" w:cs="Arial"/>
              </w:rPr>
            </w:pPr>
            <w:r w:rsidRPr="00087F1A">
              <w:rPr>
                <w:rFonts w:ascii="Gill Sans MT" w:hAnsi="Gill Sans MT" w:cs="Arial"/>
              </w:rPr>
              <w:t>Use current, up-to-date IRB approved documents </w:t>
            </w:r>
          </w:p>
          <w:p w14:paraId="1D1C4C7B" w14:textId="77777777" w:rsidR="00B70B90" w:rsidRPr="00087F1A" w:rsidRDefault="00B70B90" w:rsidP="00877CA4">
            <w:pPr>
              <w:pStyle w:val="NormalWeb"/>
              <w:numPr>
                <w:ilvl w:val="0"/>
                <w:numId w:val="26"/>
              </w:numPr>
              <w:spacing w:before="0" w:beforeAutospacing="0" w:after="0" w:afterAutospacing="0"/>
              <w:textAlignment w:val="baseline"/>
              <w:rPr>
                <w:rFonts w:ascii="Gill Sans MT" w:hAnsi="Gill Sans MT" w:cs="Arial"/>
              </w:rPr>
            </w:pPr>
            <w:r w:rsidRPr="00087F1A">
              <w:rPr>
                <w:rFonts w:ascii="Gill Sans MT" w:hAnsi="Gill Sans MT" w:cs="Arial"/>
              </w:rPr>
              <w:t>Ensure all study staff and their CITI certifications are on record with the IRB</w:t>
            </w:r>
          </w:p>
          <w:p w14:paraId="61AED3E3" w14:textId="77777777" w:rsidR="00B70B90" w:rsidRPr="00087F1A" w:rsidRDefault="00B70B90" w:rsidP="00877CA4">
            <w:pPr>
              <w:pStyle w:val="NormalWeb"/>
              <w:numPr>
                <w:ilvl w:val="0"/>
                <w:numId w:val="26"/>
              </w:numPr>
              <w:spacing w:before="0" w:beforeAutospacing="0" w:after="0" w:afterAutospacing="0"/>
              <w:textAlignment w:val="baseline"/>
              <w:rPr>
                <w:rFonts w:ascii="Gill Sans MT" w:hAnsi="Gill Sans MT" w:cs="Arial"/>
              </w:rPr>
            </w:pPr>
            <w:r w:rsidRPr="00087F1A">
              <w:rPr>
                <w:rFonts w:ascii="Gill Sans MT" w:hAnsi="Gill Sans MT" w:cs="Arial"/>
              </w:rPr>
              <w:t>Notify the IRB of any changes or modifications to your study procedures </w:t>
            </w:r>
          </w:p>
          <w:p w14:paraId="0B039711" w14:textId="77777777" w:rsidR="00B70B90" w:rsidRPr="00087F1A" w:rsidRDefault="00B70B90" w:rsidP="00877CA4">
            <w:pPr>
              <w:pStyle w:val="NormalWeb"/>
              <w:numPr>
                <w:ilvl w:val="0"/>
                <w:numId w:val="26"/>
              </w:numPr>
              <w:spacing w:before="0" w:beforeAutospacing="0" w:after="0" w:afterAutospacing="0"/>
              <w:textAlignment w:val="baseline"/>
              <w:rPr>
                <w:rFonts w:ascii="Gill Sans MT" w:hAnsi="Gill Sans MT" w:cs="Arial"/>
              </w:rPr>
            </w:pPr>
            <w:r w:rsidRPr="00087F1A">
              <w:rPr>
                <w:rFonts w:ascii="Gill Sans MT" w:hAnsi="Gill Sans MT" w:cs="Arial"/>
              </w:rPr>
              <w:t>Alert the IRB of any adverse events.</w:t>
            </w:r>
          </w:p>
          <w:p w14:paraId="23C7145C" w14:textId="77777777" w:rsidR="00B70B90" w:rsidRPr="00087F1A" w:rsidRDefault="00B70B90" w:rsidP="00B70B90">
            <w:pPr>
              <w:pStyle w:val="NormalWeb"/>
              <w:spacing w:before="0" w:beforeAutospacing="0" w:after="0" w:afterAutospacing="0"/>
              <w:ind w:left="720"/>
              <w:textAlignment w:val="baseline"/>
              <w:rPr>
                <w:rFonts w:ascii="Gill Sans MT" w:hAnsi="Gill Sans MT"/>
                <w:sz w:val="22"/>
                <w:szCs w:val="22"/>
              </w:rPr>
            </w:pPr>
            <w:r w:rsidRPr="00087F1A">
              <w:rPr>
                <w:rFonts w:ascii="Gill Sans MT" w:hAnsi="Gill Sans MT" w:cs="Arial"/>
              </w:rPr>
              <w:t>You are also required to respond if the IRB communicates with you directly about any aspect of your protocol.</w:t>
            </w:r>
          </w:p>
          <w:p w14:paraId="39C56114" w14:textId="77777777" w:rsidR="00B70B90" w:rsidRPr="00087F1A" w:rsidRDefault="00B70B90" w:rsidP="00B70B90">
            <w:pPr>
              <w:pStyle w:val="NormalWeb"/>
              <w:spacing w:before="0" w:beforeAutospacing="0" w:after="0" w:afterAutospacing="0"/>
              <w:textAlignment w:val="baseline"/>
              <w:rPr>
                <w:rFonts w:ascii="Gill Sans MT" w:hAnsi="Gill Sans MT" w:cs="Arial"/>
              </w:rPr>
            </w:pPr>
          </w:p>
          <w:p w14:paraId="2764D534" w14:textId="43128D59" w:rsidR="00B70B90" w:rsidRPr="00087F1A" w:rsidRDefault="00B70B90" w:rsidP="00B70B90">
            <w:pPr>
              <w:pStyle w:val="NormalWeb"/>
              <w:spacing w:before="0" w:beforeAutospacing="0" w:after="0" w:afterAutospacing="0"/>
              <w:textAlignment w:val="baseline"/>
              <w:rPr>
                <w:rFonts w:ascii="Gill Sans MT" w:hAnsi="Gill Sans MT"/>
                <w:sz w:val="22"/>
                <w:szCs w:val="22"/>
              </w:rPr>
            </w:pPr>
            <w:r w:rsidRPr="00087F1A">
              <w:rPr>
                <w:rFonts w:ascii="Gill Sans MT" w:hAnsi="Gill Sans MT" w:cs="Arial"/>
              </w:rPr>
              <w:t>Failure to adhere to your responsibilities as a study PI can result in action by the IRB up to and including suspension of your approval and cessation of your research.</w:t>
            </w:r>
          </w:p>
          <w:p w14:paraId="6254062D" w14:textId="77777777" w:rsidR="00B70B90" w:rsidRPr="00087F1A" w:rsidRDefault="00B70B90" w:rsidP="00E7324A">
            <w:pPr>
              <w:spacing w:after="0" w:line="276" w:lineRule="auto"/>
              <w:rPr>
                <w:rFonts w:ascii="Gill Sans MT" w:hAnsi="Gill Sans MT" w:cs="Arial"/>
              </w:rPr>
            </w:pPr>
          </w:p>
        </w:tc>
      </w:tr>
      <w:tr w:rsidR="00B70B90" w:rsidRPr="00087F1A" w14:paraId="59C0B20B" w14:textId="77777777" w:rsidTr="00B70B90">
        <w:trPr>
          <w:trHeight w:val="4000"/>
        </w:trPr>
        <w:tc>
          <w:tcPr>
            <w:tcW w:w="1368" w:type="dxa"/>
          </w:tcPr>
          <w:p w14:paraId="1533970C" w14:textId="77777777" w:rsidR="00B70B90" w:rsidRPr="00087F1A" w:rsidRDefault="00B70B90" w:rsidP="00E7324A">
            <w:pPr>
              <w:spacing w:after="0" w:line="276" w:lineRule="auto"/>
              <w:rPr>
                <w:rFonts w:ascii="Gill Sans MT" w:hAnsi="Gill Sans MT" w:cs="Arial"/>
              </w:rPr>
            </w:pPr>
            <w:r w:rsidRPr="00087F1A">
              <w:rPr>
                <w:rFonts w:ascii="Gill Sans MT" w:hAnsi="Gill Sans MT" w:cs="Arial"/>
              </w:rPr>
              <w:lastRenderedPageBreak/>
              <w:t>Slide 21</w:t>
            </w:r>
          </w:p>
        </w:tc>
        <w:tc>
          <w:tcPr>
            <w:tcW w:w="3582" w:type="dxa"/>
          </w:tcPr>
          <w:p w14:paraId="77365177" w14:textId="77777777" w:rsidR="00B70B90" w:rsidRPr="00087F1A" w:rsidRDefault="00877CA4" w:rsidP="00E7324A">
            <w:pPr>
              <w:spacing w:after="0" w:line="276" w:lineRule="auto"/>
              <w:rPr>
                <w:rFonts w:ascii="Gill Sans MT" w:hAnsi="Gill Sans MT" w:cs="Arial"/>
              </w:rPr>
            </w:pPr>
            <w:r w:rsidRPr="00A51925">
              <w:rPr>
                <w:rFonts w:ascii="Gill Sans MT" w:hAnsi="Gill Sans MT" w:cs="Arial"/>
                <w:noProof/>
              </w:rPr>
              <w:object w:dxaOrig="7204" w:dyaOrig="4046" w14:anchorId="57EB353B">
                <v:shape id="_x0000_i1057" type="#_x0000_t75" alt="" style="width:2in;height:80.85pt;mso-width-percent:0;mso-height-percent:0;mso-width-percent:0;mso-height-percent:0" o:ole=""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o:OLEObject Type="Embed" ProgID="PowerPoint.Slide.12" ShapeID="_x0000_i1057" DrawAspect="Content" ObjectID="_1681120639" r:id="rId165"/>
              </w:object>
            </w:r>
          </w:p>
        </w:tc>
        <w:tc>
          <w:tcPr>
            <w:tcW w:w="4950" w:type="dxa"/>
          </w:tcPr>
          <w:p w14:paraId="79E04594" w14:textId="77777777" w:rsidR="00B70B90" w:rsidRPr="00087F1A" w:rsidRDefault="00B70B90" w:rsidP="00B70B90">
            <w:pPr>
              <w:pStyle w:val="NormalWeb"/>
              <w:spacing w:before="0" w:beforeAutospacing="0" w:after="0" w:afterAutospacing="0"/>
              <w:rPr>
                <w:rFonts w:ascii="Gill Sans MT" w:hAnsi="Gill Sans MT" w:cs="Arial"/>
              </w:rPr>
            </w:pPr>
            <w:r w:rsidRPr="00087F1A">
              <w:rPr>
                <w:rFonts w:ascii="Gill Sans MT" w:hAnsi="Gill Sans MT" w:cs="Arial"/>
              </w:rPr>
              <w:t>If you have questions or concerns about the rights of a research subject, you should contact the Institutional Review Board (IRB) (the human research ethics committee) at 212-678-4105 or email IRB@tc.edu or you can write to the IRB at Teachers College, Columbia University, 525 W. 120th Street, New York, NY 10027, Box 151.</w:t>
            </w:r>
          </w:p>
          <w:p w14:paraId="3E98F03B" w14:textId="77777777" w:rsidR="00B70B90" w:rsidRPr="00087F1A" w:rsidRDefault="00B70B90" w:rsidP="00B70B90">
            <w:pPr>
              <w:pStyle w:val="NormalWeb"/>
              <w:spacing w:before="0" w:beforeAutospacing="0" w:after="0" w:afterAutospacing="0"/>
              <w:rPr>
                <w:rFonts w:ascii="Gill Sans MT" w:hAnsi="Gill Sans MT" w:cs="Arial"/>
              </w:rPr>
            </w:pPr>
          </w:p>
          <w:p w14:paraId="2BDA28A4" w14:textId="642A1C9F" w:rsidR="00B70B90" w:rsidRPr="00087F1A" w:rsidRDefault="00B70B90" w:rsidP="00B70B90">
            <w:pPr>
              <w:pStyle w:val="NormalWeb"/>
              <w:spacing w:before="0" w:beforeAutospacing="0" w:after="0" w:afterAutospacing="0"/>
              <w:rPr>
                <w:rFonts w:ascii="Gill Sans MT" w:hAnsi="Gill Sans MT" w:cs="Arial"/>
              </w:rPr>
            </w:pPr>
            <w:r w:rsidRPr="00087F1A">
              <w:rPr>
                <w:rFonts w:ascii="Gill Sans MT" w:hAnsi="Gill Sans MT" w:cs="Arial"/>
              </w:rPr>
              <w:t>The IRB is the committee that oversees human research protection for Teachers College, Columbia University.</w:t>
            </w:r>
          </w:p>
          <w:p w14:paraId="6B55E861" w14:textId="77777777" w:rsidR="00B70B90" w:rsidRPr="00087F1A" w:rsidRDefault="00B70B90" w:rsidP="00E7324A">
            <w:pPr>
              <w:spacing w:after="0" w:line="276" w:lineRule="auto"/>
              <w:rPr>
                <w:rFonts w:ascii="Gill Sans MT" w:hAnsi="Gill Sans MT" w:cs="Arial"/>
              </w:rPr>
            </w:pPr>
          </w:p>
        </w:tc>
      </w:tr>
    </w:tbl>
    <w:p w14:paraId="507B43E9" w14:textId="77777777" w:rsidR="00B70B90" w:rsidRPr="00087F1A" w:rsidRDefault="00B70B90" w:rsidP="00B70B90">
      <w:pPr>
        <w:spacing w:after="0" w:line="276" w:lineRule="auto"/>
        <w:rPr>
          <w:rFonts w:ascii="Gill Sans MT" w:hAnsi="Gill Sans MT" w:cs="Arial"/>
        </w:rPr>
      </w:pPr>
    </w:p>
    <w:p w14:paraId="7B001D83" w14:textId="77777777" w:rsidR="00F21ADF" w:rsidRPr="00087F1A" w:rsidRDefault="00F21ADF" w:rsidP="00F21ADF">
      <w:pPr>
        <w:rPr>
          <w:rFonts w:ascii="Gill Sans MT" w:hAnsi="Gill Sans MT"/>
        </w:rPr>
      </w:pPr>
    </w:p>
    <w:p w14:paraId="78022B09" w14:textId="0C44D390" w:rsidR="00B70B90" w:rsidRPr="00087F1A" w:rsidRDefault="00B70B90">
      <w:pPr>
        <w:rPr>
          <w:rFonts w:ascii="Gill Sans MT" w:hAnsi="Gill Sans MT" w:cs="Arial"/>
        </w:rPr>
      </w:pPr>
      <w:r w:rsidRPr="00087F1A">
        <w:rPr>
          <w:rFonts w:ascii="Gill Sans MT" w:hAnsi="Gill Sans MT" w:cs="Arial"/>
        </w:rPr>
        <w:br w:type="page"/>
      </w:r>
    </w:p>
    <w:p w14:paraId="290F7ADF" w14:textId="1D9417EE" w:rsidR="00B70B90" w:rsidRPr="00087F1A" w:rsidRDefault="00B70B90" w:rsidP="00B70B90">
      <w:pPr>
        <w:pStyle w:val="Heading1"/>
      </w:pPr>
      <w:bookmarkStart w:id="4" w:name="_Toc70505616"/>
      <w:r w:rsidRPr="00087F1A">
        <w:lastRenderedPageBreak/>
        <w:t>How to Submit an IRB Modification for Studies Affected by COVID-19 that Cannot be Moved Online</w:t>
      </w:r>
      <w:bookmarkEnd w:id="4"/>
    </w:p>
    <w:tbl>
      <w:tblPr>
        <w:tblW w:w="10080" w:type="dxa"/>
        <w:tblInd w:w="-540" w:type="dxa"/>
        <w:tblLayout w:type="fixed"/>
        <w:tblLook w:val="0000" w:firstRow="0" w:lastRow="0" w:firstColumn="0" w:lastColumn="0" w:noHBand="0" w:noVBand="0"/>
      </w:tblPr>
      <w:tblGrid>
        <w:gridCol w:w="1368"/>
        <w:gridCol w:w="3762"/>
        <w:gridCol w:w="4950"/>
      </w:tblGrid>
      <w:tr w:rsidR="00B70B90" w:rsidRPr="00087F1A" w14:paraId="4CF888C2" w14:textId="77777777" w:rsidTr="00B70B90">
        <w:trPr>
          <w:trHeight w:val="2736"/>
        </w:trPr>
        <w:tc>
          <w:tcPr>
            <w:tcW w:w="1368" w:type="dxa"/>
          </w:tcPr>
          <w:p w14:paraId="2C2C2FED" w14:textId="77777777" w:rsidR="00B70B90" w:rsidRPr="00087F1A" w:rsidRDefault="00B70B90" w:rsidP="00E7324A">
            <w:pPr>
              <w:rPr>
                <w:rFonts w:ascii="Gill Sans MT" w:hAnsi="Gill Sans MT" w:cs="Arial"/>
              </w:rPr>
            </w:pPr>
            <w:r w:rsidRPr="00087F1A">
              <w:rPr>
                <w:rFonts w:ascii="Gill Sans MT" w:hAnsi="Gill Sans MT" w:cs="Arial"/>
              </w:rPr>
              <w:t>Slide 1</w:t>
            </w:r>
          </w:p>
        </w:tc>
        <w:tc>
          <w:tcPr>
            <w:tcW w:w="3762" w:type="dxa"/>
          </w:tcPr>
          <w:p w14:paraId="363767B9"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5FDE77C1">
                <v:shape id="_x0000_i1056" type="#_x0000_t75" alt="" style="width:2in;height:80.85pt;mso-width-percent:0;mso-height-percent:0;mso-width-percent:0;mso-height-percent:0" o:ole="" o:bordertopcolor="this" o:borderleftcolor="this" o:borderbottomcolor="this" o:borderrightcolor="this">
                  <v:imagedata r:id="rId166" o:title=""/>
                  <w10:bordertop type="single" width="4" shadow="t"/>
                  <w10:borderleft type="single" width="4" shadow="t"/>
                  <w10:borderbottom type="single" width="4" shadow="t"/>
                  <w10:borderright type="single" width="4" shadow="t"/>
                </v:shape>
                <o:OLEObject Type="Embed" ProgID="PowerPoint.Slide.12" ShapeID="_x0000_i1056" DrawAspect="Content" ObjectID="_1681120640" r:id="rId167"/>
              </w:object>
            </w:r>
          </w:p>
        </w:tc>
        <w:tc>
          <w:tcPr>
            <w:tcW w:w="4950" w:type="dxa"/>
          </w:tcPr>
          <w:p w14:paraId="0692E8C5" w14:textId="77777777" w:rsidR="00B70B90" w:rsidRPr="00087F1A" w:rsidRDefault="00B70B90" w:rsidP="00E7324A">
            <w:pPr>
              <w:rPr>
                <w:rFonts w:ascii="Gill Sans MT" w:hAnsi="Gill Sans MT" w:cs="Arial"/>
              </w:rPr>
            </w:pPr>
            <w:r w:rsidRPr="00087F1A">
              <w:rPr>
                <w:rFonts w:ascii="Gill Sans MT" w:hAnsi="Gill Sans MT" w:cs="Arial"/>
              </w:rPr>
              <w:t>How to Submit an IRB Modification for Studies Affected by COVID-19 that Cannot be Moved Online</w:t>
            </w:r>
          </w:p>
        </w:tc>
      </w:tr>
      <w:tr w:rsidR="00B70B90" w:rsidRPr="00087F1A" w14:paraId="043F03E4" w14:textId="77777777" w:rsidTr="00B70B90">
        <w:trPr>
          <w:trHeight w:val="2736"/>
        </w:trPr>
        <w:tc>
          <w:tcPr>
            <w:tcW w:w="1368" w:type="dxa"/>
          </w:tcPr>
          <w:p w14:paraId="75A36758" w14:textId="77777777" w:rsidR="00B70B90" w:rsidRPr="00087F1A" w:rsidRDefault="00B70B90" w:rsidP="00E7324A">
            <w:pPr>
              <w:rPr>
                <w:rFonts w:ascii="Gill Sans MT" w:hAnsi="Gill Sans MT" w:cs="Arial"/>
              </w:rPr>
            </w:pPr>
            <w:r w:rsidRPr="00087F1A">
              <w:rPr>
                <w:rFonts w:ascii="Gill Sans MT" w:hAnsi="Gill Sans MT" w:cs="Arial"/>
              </w:rPr>
              <w:t>Slide 2</w:t>
            </w:r>
          </w:p>
        </w:tc>
        <w:tc>
          <w:tcPr>
            <w:tcW w:w="3762" w:type="dxa"/>
          </w:tcPr>
          <w:p w14:paraId="18C09840"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0B0A0C9D">
                <v:shape id="_x0000_i1055" type="#_x0000_t75" alt="" style="width:2in;height:80.85pt;mso-width-percent:0;mso-height-percent:0;mso-width-percent:0;mso-height-percent:0" o:ole=""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o:OLEObject Type="Embed" ProgID="PowerPoint.Slide.12" ShapeID="_x0000_i1055" DrawAspect="Content" ObjectID="_1681120641" r:id="rId169"/>
              </w:object>
            </w:r>
          </w:p>
        </w:tc>
        <w:tc>
          <w:tcPr>
            <w:tcW w:w="4950" w:type="dxa"/>
          </w:tcPr>
          <w:p w14:paraId="2F9D9DB4" w14:textId="77777777" w:rsidR="00B70B90" w:rsidRPr="00087F1A" w:rsidRDefault="00B70B90" w:rsidP="00E7324A">
            <w:pPr>
              <w:rPr>
                <w:rFonts w:ascii="Gill Sans MT" w:hAnsi="Gill Sans MT" w:cs="Arial"/>
              </w:rPr>
            </w:pPr>
            <w:r w:rsidRPr="00087F1A">
              <w:rPr>
                <w:rFonts w:ascii="Gill Sans MT" w:hAnsi="Gill Sans MT" w:cs="Arial"/>
              </w:rPr>
              <w:t>Changes to Protocols Due to COVID-19</w:t>
            </w:r>
          </w:p>
          <w:p w14:paraId="4CB7BCAF" w14:textId="77777777" w:rsidR="00B70B90" w:rsidRPr="00087F1A" w:rsidRDefault="00B70B90" w:rsidP="00877CA4">
            <w:pPr>
              <w:pStyle w:val="ListParagraph"/>
              <w:numPr>
                <w:ilvl w:val="0"/>
                <w:numId w:val="31"/>
              </w:numPr>
              <w:rPr>
                <w:rFonts w:ascii="Gill Sans MT" w:hAnsi="Gill Sans MT" w:cs="Arial"/>
              </w:rPr>
            </w:pPr>
            <w:r w:rsidRPr="00087F1A">
              <w:rPr>
                <w:rFonts w:ascii="Gill Sans MT" w:hAnsi="Gill Sans MT" w:cs="Arial"/>
              </w:rPr>
              <w:t xml:space="preserve">Ethical principles of research and federal regulations for the protection of human research participants require an acceptable risk/benefit ratio. </w:t>
            </w:r>
          </w:p>
          <w:p w14:paraId="3FCE6B8D" w14:textId="77777777" w:rsidR="00B70B90" w:rsidRPr="00087F1A" w:rsidRDefault="00B70B90" w:rsidP="00877CA4">
            <w:pPr>
              <w:pStyle w:val="ListParagraph"/>
              <w:numPr>
                <w:ilvl w:val="0"/>
                <w:numId w:val="31"/>
              </w:numPr>
              <w:rPr>
                <w:rFonts w:ascii="Gill Sans MT" w:hAnsi="Gill Sans MT" w:cs="Arial"/>
              </w:rPr>
            </w:pPr>
            <w:r w:rsidRPr="00087F1A">
              <w:rPr>
                <w:rFonts w:ascii="Gill Sans MT" w:hAnsi="Gill Sans MT" w:cs="Arial"/>
              </w:rPr>
              <w:t>Given the current COVID-19 coronavirus outbreak and the real or perceived risk of exposure, the risk/benefit ratio for research participation must be reassessed for each IRB protocol.</w:t>
            </w:r>
          </w:p>
          <w:p w14:paraId="6D00E23A" w14:textId="77777777" w:rsidR="00B70B90" w:rsidRPr="00087F1A" w:rsidRDefault="00B70B90" w:rsidP="00877CA4">
            <w:pPr>
              <w:pStyle w:val="ListParagraph"/>
              <w:numPr>
                <w:ilvl w:val="0"/>
                <w:numId w:val="31"/>
              </w:numPr>
              <w:rPr>
                <w:rFonts w:ascii="Gill Sans MT" w:hAnsi="Gill Sans MT" w:cs="Arial"/>
              </w:rPr>
            </w:pPr>
            <w:r w:rsidRPr="00087F1A">
              <w:rPr>
                <w:rFonts w:ascii="Gill Sans MT" w:hAnsi="Gill Sans MT" w:cs="Arial"/>
              </w:rPr>
              <w:t>While pausing studies to minimize the risks of transmission of COVID-19 will often outweigh the harms to research programs, TC IRB will also consider possible harms to subjects should a study be paused or ceased.</w:t>
            </w:r>
          </w:p>
          <w:p w14:paraId="55F3BB63" w14:textId="77777777" w:rsidR="00B70B90" w:rsidRPr="00087F1A" w:rsidRDefault="00B70B90" w:rsidP="00E7324A">
            <w:pPr>
              <w:ind w:left="360"/>
              <w:rPr>
                <w:rFonts w:ascii="Gill Sans MT" w:hAnsi="Gill Sans MT" w:cs="Arial"/>
              </w:rPr>
            </w:pPr>
          </w:p>
          <w:p w14:paraId="0268A999" w14:textId="77777777" w:rsidR="00B70B90" w:rsidRPr="00087F1A" w:rsidRDefault="00B70B90" w:rsidP="00E7324A">
            <w:pPr>
              <w:ind w:left="360"/>
              <w:rPr>
                <w:rFonts w:ascii="Gill Sans MT" w:hAnsi="Gill Sans MT" w:cs="Arial"/>
              </w:rPr>
            </w:pPr>
          </w:p>
        </w:tc>
      </w:tr>
      <w:tr w:rsidR="00B70B90" w:rsidRPr="00087F1A" w14:paraId="32EB6BF6" w14:textId="77777777" w:rsidTr="00B70B90">
        <w:trPr>
          <w:trHeight w:val="2736"/>
        </w:trPr>
        <w:tc>
          <w:tcPr>
            <w:tcW w:w="1368" w:type="dxa"/>
          </w:tcPr>
          <w:p w14:paraId="0084E2E1" w14:textId="77777777" w:rsidR="00B70B90" w:rsidRPr="00087F1A" w:rsidRDefault="00B70B90" w:rsidP="00E7324A">
            <w:pPr>
              <w:rPr>
                <w:rFonts w:ascii="Gill Sans MT" w:hAnsi="Gill Sans MT" w:cs="Arial"/>
              </w:rPr>
            </w:pPr>
            <w:r w:rsidRPr="00087F1A">
              <w:rPr>
                <w:rFonts w:ascii="Gill Sans MT" w:hAnsi="Gill Sans MT" w:cs="Arial"/>
              </w:rPr>
              <w:t>Slide 3</w:t>
            </w:r>
          </w:p>
        </w:tc>
        <w:tc>
          <w:tcPr>
            <w:tcW w:w="3762" w:type="dxa"/>
          </w:tcPr>
          <w:p w14:paraId="050079D2"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668B4A24">
                <v:shape id="_x0000_i1054" type="#_x0000_t75" alt="" style="width:2in;height:80.85pt;mso-width-percent:0;mso-height-percent:0;mso-width-percent:0;mso-height-percent:0" o:ole="" o:bordertopcolor="this" o:borderleftcolor="this" o:borderbottomcolor="this" o:borderrightcolor="this">
                  <v:imagedata r:id="rId170" o:title=""/>
                  <w10:bordertop type="single" width="4" shadow="t"/>
                  <w10:borderleft type="single" width="4" shadow="t"/>
                  <w10:borderbottom type="single" width="4" shadow="t"/>
                  <w10:borderright type="single" width="4" shadow="t"/>
                </v:shape>
                <o:OLEObject Type="Embed" ProgID="PowerPoint.Slide.12" ShapeID="_x0000_i1054" DrawAspect="Content" ObjectID="_1681120642" r:id="rId171"/>
              </w:object>
            </w:r>
          </w:p>
        </w:tc>
        <w:tc>
          <w:tcPr>
            <w:tcW w:w="4950" w:type="dxa"/>
          </w:tcPr>
          <w:p w14:paraId="7E4E1853" w14:textId="77777777" w:rsidR="00B70B90" w:rsidRPr="00087F1A" w:rsidRDefault="00B70B90" w:rsidP="00E7324A">
            <w:pPr>
              <w:rPr>
                <w:rFonts w:ascii="Gill Sans MT" w:hAnsi="Gill Sans MT" w:cs="Arial"/>
              </w:rPr>
            </w:pPr>
            <w:r w:rsidRPr="00087F1A">
              <w:rPr>
                <w:rFonts w:ascii="Gill Sans MT" w:hAnsi="Gill Sans MT" w:cs="Arial"/>
              </w:rPr>
              <w:t>For protocols affected by COVID-19, researchers have several options available to them including:</w:t>
            </w:r>
          </w:p>
          <w:p w14:paraId="15081EF1"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b/>
                <w:bCs/>
              </w:rPr>
              <w:t xml:space="preserve">Self-Determined Pause: </w:t>
            </w:r>
            <w:r w:rsidRPr="00087F1A">
              <w:rPr>
                <w:rFonts w:ascii="Gill Sans MT" w:hAnsi="Gill Sans MT" w:cs="Arial"/>
              </w:rPr>
              <w:t>Researchers can choose to pause study activities at their discretion.</w:t>
            </w:r>
          </w:p>
          <w:p w14:paraId="7397B321"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rPr>
              <w:t xml:space="preserve">Pausing researcher work, does not require an IRB protocol submission. </w:t>
            </w:r>
          </w:p>
          <w:p w14:paraId="1DBFDFF1"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b/>
                <w:bCs/>
              </w:rPr>
              <w:lastRenderedPageBreak/>
              <w:t>Study Activities Cannot Be Moved Online:</w:t>
            </w:r>
            <w:r w:rsidRPr="00087F1A">
              <w:rPr>
                <w:rFonts w:ascii="Gill Sans MT" w:hAnsi="Gill Sans MT" w:cs="Arial"/>
                <w:b/>
                <w:bCs/>
                <w:u w:val="single"/>
              </w:rPr>
              <w:t xml:space="preserve"> </w:t>
            </w:r>
            <w:r w:rsidRPr="00087F1A">
              <w:rPr>
                <w:rFonts w:ascii="Gill Sans MT" w:hAnsi="Gill Sans MT" w:cs="Arial"/>
              </w:rPr>
              <w:t>In the event that online substitutes for face-to-face study activities are not practical or possible (e.g., administering of a drug trial), PIs can submit a modification with justification for continuing study activities in person (details included on the next slide).</w:t>
            </w:r>
          </w:p>
          <w:p w14:paraId="64FEEA34"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b/>
                <w:bCs/>
              </w:rPr>
              <w:t xml:space="preserve">Study Activities Can be Moved Online: </w:t>
            </w:r>
            <w:r w:rsidRPr="00087F1A">
              <w:rPr>
                <w:rFonts w:ascii="Gill Sans MT" w:hAnsi="Gill Sans MT" w:cs="Arial"/>
              </w:rPr>
              <w:t xml:space="preserve">In the event that all face-to-face study activities can be moved to online methods (e.g., conducting participant interviews via Skype or Zoom), PIs must submit a modification. </w:t>
            </w:r>
          </w:p>
          <w:p w14:paraId="226BBBF0"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b/>
                <w:bCs/>
              </w:rPr>
              <w:t xml:space="preserve">Some Methods Can Be Moved Online While Others Cannot: </w:t>
            </w:r>
            <w:r w:rsidRPr="00087F1A">
              <w:rPr>
                <w:rFonts w:ascii="Gill Sans MT" w:hAnsi="Gill Sans MT" w:cs="Arial"/>
              </w:rPr>
              <w:t>In some cases, some study activities in a protocol may be transferred online, while other activities in the same protocol are not substitutable.</w:t>
            </w:r>
          </w:p>
          <w:p w14:paraId="1A15A102"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rPr>
              <w:t>PIs must submit a modification designating a plan of action for all activities.</w:t>
            </w:r>
          </w:p>
          <w:p w14:paraId="4ACE93C1"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b/>
                <w:bCs/>
              </w:rPr>
              <w:t xml:space="preserve">TC IRB Determination: </w:t>
            </w:r>
            <w:r w:rsidRPr="00087F1A">
              <w:rPr>
                <w:rFonts w:ascii="Gill Sans MT" w:hAnsi="Gill Sans MT" w:cs="Arial"/>
              </w:rPr>
              <w:t>Protocols are regularly reviewed by TC IRB on a case-by-case basis.</w:t>
            </w:r>
          </w:p>
          <w:p w14:paraId="72073EA2"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rPr>
              <w:t>For those PIs who do not self-select to change their study activities to accommodate evolving COVID-19 conditions, TC IRB reserves the right to assess study activities for the protection participants.</w:t>
            </w:r>
          </w:p>
          <w:p w14:paraId="1AFABFCB"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rPr>
              <w:t>In these circumstances, TC IRB will contact the PI’s directly about next steps.</w:t>
            </w:r>
          </w:p>
          <w:p w14:paraId="209C9ACD" w14:textId="77777777" w:rsidR="00B70B90" w:rsidRPr="00087F1A" w:rsidRDefault="00B70B90" w:rsidP="00877CA4">
            <w:pPr>
              <w:pStyle w:val="ListParagraph"/>
              <w:numPr>
                <w:ilvl w:val="0"/>
                <w:numId w:val="32"/>
              </w:numPr>
              <w:rPr>
                <w:rFonts w:ascii="Gill Sans MT" w:hAnsi="Gill Sans MT" w:cs="Arial"/>
              </w:rPr>
            </w:pPr>
            <w:r w:rsidRPr="00087F1A">
              <w:rPr>
                <w:rFonts w:ascii="Gill Sans MT" w:hAnsi="Gill Sans MT" w:cs="Arial"/>
              </w:rPr>
              <w:t>“COVID-19-specific” modification guides are available at: https://www.tc.columbia.edu/institutional-review-board/updates/</w:t>
            </w:r>
          </w:p>
        </w:tc>
      </w:tr>
      <w:tr w:rsidR="00B70B90" w:rsidRPr="00087F1A" w14:paraId="49EF9EA5" w14:textId="77777777" w:rsidTr="00B70B90">
        <w:trPr>
          <w:trHeight w:val="2736"/>
        </w:trPr>
        <w:tc>
          <w:tcPr>
            <w:tcW w:w="1368" w:type="dxa"/>
          </w:tcPr>
          <w:p w14:paraId="0C998CC5" w14:textId="77777777" w:rsidR="00B70B90" w:rsidRPr="00087F1A" w:rsidRDefault="00B70B90" w:rsidP="00E7324A">
            <w:pPr>
              <w:rPr>
                <w:rFonts w:ascii="Gill Sans MT" w:hAnsi="Gill Sans MT" w:cs="Arial"/>
              </w:rPr>
            </w:pPr>
            <w:r w:rsidRPr="00087F1A">
              <w:rPr>
                <w:rFonts w:ascii="Gill Sans MT" w:hAnsi="Gill Sans MT" w:cs="Arial"/>
              </w:rPr>
              <w:lastRenderedPageBreak/>
              <w:t>Slide 4</w:t>
            </w:r>
          </w:p>
        </w:tc>
        <w:tc>
          <w:tcPr>
            <w:tcW w:w="3762" w:type="dxa"/>
          </w:tcPr>
          <w:p w14:paraId="79BA1138"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101F0090">
                <v:shape id="_x0000_i1053" type="#_x0000_t75" alt="" style="width:2in;height:80.85pt;mso-width-percent:0;mso-height-percent:0;mso-width-percent:0;mso-height-percent:0" o:ole="" o:bordertopcolor="this" o:borderleftcolor="this" o:borderbottomcolor="this" o:borderrightcolor="this">
                  <v:imagedata r:id="rId172" o:title=""/>
                  <w10:bordertop type="single" width="4" shadow="t"/>
                  <w10:borderleft type="single" width="4" shadow="t"/>
                  <w10:borderbottom type="single" width="4" shadow="t"/>
                  <w10:borderright type="single" width="4" shadow="t"/>
                </v:shape>
                <o:OLEObject Type="Embed" ProgID="PowerPoint.Slide.12" ShapeID="_x0000_i1053" DrawAspect="Content" ObjectID="_1681120643" r:id="rId173"/>
              </w:object>
            </w:r>
          </w:p>
        </w:tc>
        <w:tc>
          <w:tcPr>
            <w:tcW w:w="4950" w:type="dxa"/>
          </w:tcPr>
          <w:p w14:paraId="72337F43" w14:textId="77777777" w:rsidR="00B70B90" w:rsidRPr="00087F1A" w:rsidRDefault="00B70B90" w:rsidP="00E7324A">
            <w:pPr>
              <w:rPr>
                <w:rFonts w:ascii="Gill Sans MT" w:hAnsi="Gill Sans MT" w:cs="Arial"/>
              </w:rPr>
            </w:pPr>
            <w:r w:rsidRPr="00087F1A">
              <w:rPr>
                <w:rFonts w:ascii="Gill Sans MT" w:hAnsi="Gill Sans MT" w:cs="Arial"/>
              </w:rPr>
              <w:t>Continuing Face-to-Face Study Activities in Light of COVID-19</w:t>
            </w:r>
          </w:p>
          <w:p w14:paraId="3CA6192A" w14:textId="77777777" w:rsidR="00B70B90" w:rsidRPr="00087F1A" w:rsidRDefault="00B70B90" w:rsidP="00877CA4">
            <w:pPr>
              <w:pStyle w:val="ListParagraph"/>
              <w:numPr>
                <w:ilvl w:val="0"/>
                <w:numId w:val="33"/>
              </w:numPr>
              <w:rPr>
                <w:rFonts w:ascii="Gill Sans MT" w:hAnsi="Gill Sans MT" w:cs="Arial"/>
              </w:rPr>
            </w:pPr>
            <w:r w:rsidRPr="00087F1A">
              <w:rPr>
                <w:rFonts w:ascii="Gill Sans MT" w:hAnsi="Gill Sans MT" w:cs="Arial"/>
              </w:rPr>
              <w:t xml:space="preserve">Due to the spread of COVID-19, some research sites may have been shut down. </w:t>
            </w:r>
          </w:p>
          <w:p w14:paraId="4B20226B" w14:textId="77777777" w:rsidR="00B70B90" w:rsidRPr="00087F1A" w:rsidRDefault="00B70B90" w:rsidP="00877CA4">
            <w:pPr>
              <w:pStyle w:val="ListParagraph"/>
              <w:numPr>
                <w:ilvl w:val="0"/>
                <w:numId w:val="33"/>
              </w:numPr>
              <w:rPr>
                <w:rFonts w:ascii="Gill Sans MT" w:hAnsi="Gill Sans MT" w:cs="Arial"/>
              </w:rPr>
            </w:pPr>
            <w:r w:rsidRPr="00087F1A">
              <w:rPr>
                <w:rFonts w:ascii="Gill Sans MT" w:hAnsi="Gill Sans MT" w:cs="Arial"/>
              </w:rPr>
              <w:t>In some cases, researchers may be able to move all face-to-face contact with research subjects online (</w:t>
            </w:r>
            <w:proofErr w:type="gramStart"/>
            <w:r w:rsidRPr="00087F1A">
              <w:rPr>
                <w:rFonts w:ascii="Gill Sans MT" w:hAnsi="Gill Sans MT" w:cs="Arial"/>
              </w:rPr>
              <w:t>e.g.</w:t>
            </w:r>
            <w:proofErr w:type="gramEnd"/>
            <w:r w:rsidRPr="00087F1A">
              <w:rPr>
                <w:rFonts w:ascii="Gill Sans MT" w:hAnsi="Gill Sans MT" w:cs="Arial"/>
              </w:rPr>
              <w:t xml:space="preserve"> Zoom or Skype interview).</w:t>
            </w:r>
          </w:p>
          <w:p w14:paraId="2AD54B9F" w14:textId="77777777" w:rsidR="00B70B90" w:rsidRPr="00087F1A" w:rsidRDefault="00B70B90" w:rsidP="00877CA4">
            <w:pPr>
              <w:pStyle w:val="ListParagraph"/>
              <w:numPr>
                <w:ilvl w:val="0"/>
                <w:numId w:val="33"/>
              </w:numPr>
              <w:rPr>
                <w:rFonts w:ascii="Gill Sans MT" w:hAnsi="Gill Sans MT" w:cs="Arial"/>
              </w:rPr>
            </w:pPr>
            <w:r w:rsidRPr="00087F1A">
              <w:rPr>
                <w:rFonts w:ascii="Gill Sans MT" w:hAnsi="Gill Sans MT" w:cs="Arial"/>
              </w:rPr>
              <w:t>In other cases, the study procedures will be such that online substitutes are not practical or even possible (e.g., participants receiving cancer treatments as a drug trial).</w:t>
            </w:r>
          </w:p>
          <w:p w14:paraId="53C2EA0D" w14:textId="77777777" w:rsidR="00B70B90" w:rsidRPr="00087F1A" w:rsidRDefault="00B70B90" w:rsidP="00877CA4">
            <w:pPr>
              <w:pStyle w:val="ListParagraph"/>
              <w:numPr>
                <w:ilvl w:val="0"/>
                <w:numId w:val="33"/>
              </w:numPr>
              <w:rPr>
                <w:rFonts w:ascii="Gill Sans MT" w:hAnsi="Gill Sans MT" w:cs="Arial"/>
              </w:rPr>
            </w:pPr>
            <w:r w:rsidRPr="00087F1A">
              <w:rPr>
                <w:rFonts w:ascii="Gill Sans MT" w:hAnsi="Gill Sans MT" w:cs="Arial"/>
                <w:b/>
                <w:bCs/>
              </w:rPr>
              <w:t>If you are making these study changes due to COVID-19, submit a “COVID-19-specific” modification.</w:t>
            </w:r>
          </w:p>
          <w:p w14:paraId="7799E603" w14:textId="77777777" w:rsidR="00B70B90" w:rsidRPr="00087F1A" w:rsidRDefault="00B70B90" w:rsidP="00877CA4">
            <w:pPr>
              <w:pStyle w:val="ListParagraph"/>
              <w:numPr>
                <w:ilvl w:val="0"/>
                <w:numId w:val="33"/>
              </w:numPr>
              <w:rPr>
                <w:rFonts w:ascii="Gill Sans MT" w:hAnsi="Gill Sans MT" w:cs="Arial"/>
              </w:rPr>
            </w:pPr>
            <w:r w:rsidRPr="00087F1A">
              <w:rPr>
                <w:rFonts w:ascii="Gill Sans MT" w:hAnsi="Gill Sans MT" w:cs="Arial"/>
              </w:rPr>
              <w:t xml:space="preserve">Researchers who are </w:t>
            </w:r>
            <w:r w:rsidRPr="00087F1A">
              <w:rPr>
                <w:rFonts w:ascii="Gill Sans MT" w:hAnsi="Gill Sans MT" w:cs="Arial"/>
                <w:b/>
                <w:bCs/>
                <w:u w:val="single"/>
              </w:rPr>
              <w:t>unable</w:t>
            </w:r>
            <w:r w:rsidRPr="00087F1A">
              <w:rPr>
                <w:rFonts w:ascii="Gill Sans MT" w:hAnsi="Gill Sans MT" w:cs="Arial"/>
              </w:rPr>
              <w:t xml:space="preserve"> to move face-to-face contacts to online platforms must submit a “COVID-19-specific” modification.</w:t>
            </w:r>
          </w:p>
          <w:p w14:paraId="6619F381" w14:textId="77777777" w:rsidR="00B70B90" w:rsidRPr="00087F1A" w:rsidRDefault="00B70B90" w:rsidP="00877CA4">
            <w:pPr>
              <w:pStyle w:val="ListParagraph"/>
              <w:numPr>
                <w:ilvl w:val="0"/>
                <w:numId w:val="33"/>
              </w:numPr>
              <w:rPr>
                <w:rFonts w:ascii="Gill Sans MT" w:hAnsi="Gill Sans MT" w:cs="Arial"/>
              </w:rPr>
            </w:pPr>
            <w:r w:rsidRPr="00087F1A">
              <w:rPr>
                <w:rFonts w:ascii="Gill Sans MT" w:hAnsi="Gill Sans MT" w:cs="Arial"/>
              </w:rPr>
              <w:t xml:space="preserve">Once the modification has been submitted, </w:t>
            </w:r>
            <w:r w:rsidRPr="00087F1A">
              <w:rPr>
                <w:rFonts w:ascii="Gill Sans MT" w:hAnsi="Gill Sans MT" w:cs="Arial"/>
                <w:b/>
                <w:bCs/>
              </w:rPr>
              <w:t>researchers must wait for an acknowledgement letter before they can continue with study activities in-person.</w:t>
            </w:r>
          </w:p>
          <w:p w14:paraId="0C9F83CB" w14:textId="77777777" w:rsidR="00B70B90" w:rsidRPr="00087F1A" w:rsidRDefault="00B70B90" w:rsidP="00877CA4">
            <w:pPr>
              <w:pStyle w:val="ListParagraph"/>
              <w:numPr>
                <w:ilvl w:val="0"/>
                <w:numId w:val="33"/>
              </w:numPr>
              <w:rPr>
                <w:rFonts w:ascii="Gill Sans MT" w:hAnsi="Gill Sans MT" w:cs="Arial"/>
              </w:rPr>
            </w:pPr>
            <w:r w:rsidRPr="00087F1A">
              <w:rPr>
                <w:rFonts w:ascii="Gill Sans MT" w:hAnsi="Gill Sans MT" w:cs="Arial"/>
              </w:rPr>
              <w:t>For all typical “non-COVID-19-specific” modifications, researchers must wait for approval from TC IRB before beginning study activities.</w:t>
            </w:r>
          </w:p>
          <w:p w14:paraId="5E8FB3BF" w14:textId="77777777" w:rsidR="00B70B90" w:rsidRPr="00087F1A" w:rsidRDefault="00B70B90" w:rsidP="00877CA4">
            <w:pPr>
              <w:pStyle w:val="ListParagraph"/>
              <w:numPr>
                <w:ilvl w:val="0"/>
                <w:numId w:val="33"/>
              </w:numPr>
              <w:rPr>
                <w:rFonts w:ascii="Gill Sans MT" w:hAnsi="Gill Sans MT" w:cs="Arial"/>
              </w:rPr>
            </w:pPr>
            <w:r w:rsidRPr="00087F1A">
              <w:rPr>
                <w:rFonts w:ascii="Gill Sans MT" w:hAnsi="Gill Sans MT" w:cs="Arial"/>
              </w:rPr>
              <w:t xml:space="preserve">The link below will guide you to the typical modification submission process (i.e., “non-COVID-19-specific”) </w:t>
            </w:r>
            <w:hyperlink r:id="rId174" w:history="1">
              <w:r w:rsidRPr="00087F1A">
                <w:rPr>
                  <w:rStyle w:val="Hyperlink"/>
                  <w:rFonts w:ascii="Gill Sans MT" w:hAnsi="Gill Sans MT" w:cs="Arial"/>
                </w:rPr>
                <w:t>https://www.tc.columbia.edu/institutional-review-board/how-to-submit/modification/</w:t>
              </w:r>
            </w:hyperlink>
          </w:p>
        </w:tc>
      </w:tr>
      <w:tr w:rsidR="00B70B90" w:rsidRPr="00087F1A" w14:paraId="65DA5EB7" w14:textId="77777777" w:rsidTr="00B70B90">
        <w:trPr>
          <w:trHeight w:val="2736"/>
        </w:trPr>
        <w:tc>
          <w:tcPr>
            <w:tcW w:w="1368" w:type="dxa"/>
          </w:tcPr>
          <w:p w14:paraId="08A60E3D" w14:textId="77777777" w:rsidR="00B70B90" w:rsidRPr="00087F1A" w:rsidRDefault="00B70B90" w:rsidP="00E7324A">
            <w:pPr>
              <w:rPr>
                <w:rFonts w:ascii="Gill Sans MT" w:hAnsi="Gill Sans MT" w:cs="Arial"/>
              </w:rPr>
            </w:pPr>
            <w:r w:rsidRPr="00087F1A">
              <w:rPr>
                <w:rFonts w:ascii="Gill Sans MT" w:hAnsi="Gill Sans MT" w:cs="Arial"/>
              </w:rPr>
              <w:lastRenderedPageBreak/>
              <w:t>Slide 5</w:t>
            </w:r>
          </w:p>
        </w:tc>
        <w:tc>
          <w:tcPr>
            <w:tcW w:w="3762" w:type="dxa"/>
          </w:tcPr>
          <w:p w14:paraId="657CFC05"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1D3E3CAB">
                <v:shape id="_x0000_i1052" type="#_x0000_t75" alt="" style="width:2in;height:80.85pt;mso-width-percent:0;mso-height-percent:0;mso-width-percent:0;mso-height-percent:0" o:ole="" o:bordertopcolor="this" o:borderleftcolor="this" o:borderbottomcolor="this" o:borderrightcolor="this">
                  <v:imagedata r:id="rId175" o:title=""/>
                  <w10:bordertop type="single" width="4" shadow="t"/>
                  <w10:borderleft type="single" width="4" shadow="t"/>
                  <w10:borderbottom type="single" width="4" shadow="t"/>
                  <w10:borderright type="single" width="4" shadow="t"/>
                </v:shape>
                <o:OLEObject Type="Embed" ProgID="PowerPoint.Slide.12" ShapeID="_x0000_i1052" DrawAspect="Content" ObjectID="_1681120644" r:id="rId176"/>
              </w:object>
            </w:r>
          </w:p>
        </w:tc>
        <w:tc>
          <w:tcPr>
            <w:tcW w:w="4950" w:type="dxa"/>
          </w:tcPr>
          <w:p w14:paraId="06DD3F0F" w14:textId="77777777" w:rsidR="00B70B90" w:rsidRPr="00087F1A" w:rsidRDefault="00B70B90" w:rsidP="00E7324A">
            <w:pPr>
              <w:rPr>
                <w:rFonts w:ascii="Gill Sans MT" w:hAnsi="Gill Sans MT" w:cs="Arial"/>
              </w:rPr>
            </w:pPr>
            <w:r w:rsidRPr="00087F1A">
              <w:rPr>
                <w:rFonts w:ascii="Gill Sans MT" w:hAnsi="Gill Sans MT" w:cs="Arial"/>
              </w:rPr>
              <w:t>Navigating to Your Protocol</w:t>
            </w:r>
          </w:p>
          <w:p w14:paraId="70C8E3DC" w14:textId="77777777" w:rsidR="00B70B90" w:rsidRPr="00087F1A" w:rsidRDefault="00B70B90" w:rsidP="00877CA4">
            <w:pPr>
              <w:pStyle w:val="ListParagraph"/>
              <w:numPr>
                <w:ilvl w:val="0"/>
                <w:numId w:val="34"/>
              </w:numPr>
              <w:rPr>
                <w:rFonts w:ascii="Gill Sans MT" w:hAnsi="Gill Sans MT" w:cs="Arial"/>
              </w:rPr>
            </w:pPr>
            <w:r w:rsidRPr="00087F1A">
              <w:rPr>
                <w:rFonts w:ascii="Gill Sans MT" w:hAnsi="Gill Sans MT" w:cs="Arial"/>
              </w:rPr>
              <w:t xml:space="preserve">Please navigate to </w:t>
            </w:r>
            <w:hyperlink r:id="rId177" w:history="1">
              <w:r w:rsidRPr="00087F1A">
                <w:rPr>
                  <w:rStyle w:val="Hyperlink"/>
                  <w:rFonts w:ascii="Gill Sans MT" w:hAnsi="Gill Sans MT" w:cs="Arial"/>
                </w:rPr>
                <w:t>https://my.tc.columbia.edu/</w:t>
              </w:r>
            </w:hyperlink>
            <w:r w:rsidRPr="00087F1A">
              <w:rPr>
                <w:rFonts w:ascii="Gill Sans MT" w:hAnsi="Gill Sans MT" w:cs="Arial"/>
              </w:rPr>
              <w:t xml:space="preserve"> and click the </w:t>
            </w:r>
            <w:r w:rsidRPr="00087F1A">
              <w:rPr>
                <w:rFonts w:ascii="Gill Sans MT" w:hAnsi="Gill Sans MT" w:cs="Arial"/>
                <w:b/>
                <w:bCs/>
              </w:rPr>
              <w:t xml:space="preserve">Faculty, Student, or Employee Resources </w:t>
            </w:r>
            <w:r w:rsidRPr="00087F1A">
              <w:rPr>
                <w:rFonts w:ascii="Gill Sans MT" w:hAnsi="Gill Sans MT" w:cs="Arial"/>
              </w:rPr>
              <w:t>tab.</w:t>
            </w:r>
          </w:p>
        </w:tc>
      </w:tr>
      <w:tr w:rsidR="00B70B90" w:rsidRPr="00087F1A" w14:paraId="4A75191E" w14:textId="77777777" w:rsidTr="00B70B90">
        <w:trPr>
          <w:trHeight w:val="2736"/>
        </w:trPr>
        <w:tc>
          <w:tcPr>
            <w:tcW w:w="1368" w:type="dxa"/>
          </w:tcPr>
          <w:p w14:paraId="05706CA0" w14:textId="77777777" w:rsidR="00B70B90" w:rsidRPr="00087F1A" w:rsidRDefault="00B70B90" w:rsidP="00E7324A">
            <w:pPr>
              <w:rPr>
                <w:rFonts w:ascii="Gill Sans MT" w:hAnsi="Gill Sans MT" w:cs="Arial"/>
              </w:rPr>
            </w:pPr>
            <w:r w:rsidRPr="00087F1A">
              <w:rPr>
                <w:rFonts w:ascii="Gill Sans MT" w:hAnsi="Gill Sans MT" w:cs="Arial"/>
              </w:rPr>
              <w:t>Slide 6</w:t>
            </w:r>
          </w:p>
        </w:tc>
        <w:tc>
          <w:tcPr>
            <w:tcW w:w="3762" w:type="dxa"/>
          </w:tcPr>
          <w:p w14:paraId="4503D6F2"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336766B8">
                <v:shape id="_x0000_i1051" type="#_x0000_t75" alt="" style="width:2in;height:80.85pt;mso-width-percent:0;mso-height-percent:0;mso-width-percent:0;mso-height-percent:0" o:ole="" o:bordertopcolor="this" o:borderleftcolor="this" o:borderbottomcolor="this" o:borderrightcolor="this">
                  <v:imagedata r:id="rId178" o:title=""/>
                  <w10:bordertop type="single" width="4" shadow="t"/>
                  <w10:borderleft type="single" width="4" shadow="t"/>
                  <w10:borderbottom type="single" width="4" shadow="t"/>
                  <w10:borderright type="single" width="4" shadow="t"/>
                </v:shape>
                <o:OLEObject Type="Embed" ProgID="PowerPoint.Slide.12" ShapeID="_x0000_i1051" DrawAspect="Content" ObjectID="_1681120645" r:id="rId179"/>
              </w:object>
            </w:r>
          </w:p>
        </w:tc>
        <w:tc>
          <w:tcPr>
            <w:tcW w:w="4950" w:type="dxa"/>
          </w:tcPr>
          <w:p w14:paraId="3F59CAD2" w14:textId="77777777" w:rsidR="00B70B90" w:rsidRPr="00087F1A" w:rsidRDefault="00B70B90" w:rsidP="00877CA4">
            <w:pPr>
              <w:pStyle w:val="ListParagraph"/>
              <w:numPr>
                <w:ilvl w:val="0"/>
                <w:numId w:val="35"/>
              </w:numPr>
              <w:rPr>
                <w:rFonts w:ascii="Gill Sans MT" w:hAnsi="Gill Sans MT" w:cs="Arial"/>
              </w:rPr>
            </w:pPr>
            <w:r w:rsidRPr="00087F1A">
              <w:rPr>
                <w:rFonts w:ascii="Gill Sans MT" w:hAnsi="Gill Sans MT" w:cs="Arial"/>
              </w:rPr>
              <w:t xml:space="preserve">Navigate to the </w:t>
            </w:r>
            <w:r w:rsidRPr="00087F1A">
              <w:rPr>
                <w:rFonts w:ascii="Gill Sans MT" w:hAnsi="Gill Sans MT" w:cs="Arial"/>
                <w:b/>
                <w:bCs/>
              </w:rPr>
              <w:t xml:space="preserve">Mentor IRB </w:t>
            </w:r>
            <w:r w:rsidRPr="00087F1A">
              <w:rPr>
                <w:rFonts w:ascii="Gill Sans MT" w:hAnsi="Gill Sans MT" w:cs="Arial"/>
              </w:rPr>
              <w:t>button on the right-hand side of the screen.</w:t>
            </w:r>
          </w:p>
          <w:p w14:paraId="72C6AA03" w14:textId="77777777" w:rsidR="00B70B90" w:rsidRPr="00087F1A" w:rsidRDefault="00B70B90" w:rsidP="00877CA4">
            <w:pPr>
              <w:pStyle w:val="ListParagraph"/>
              <w:numPr>
                <w:ilvl w:val="0"/>
                <w:numId w:val="35"/>
              </w:numPr>
              <w:rPr>
                <w:rFonts w:ascii="Gill Sans MT" w:hAnsi="Gill Sans MT" w:cs="Arial"/>
              </w:rPr>
            </w:pPr>
            <w:r w:rsidRPr="00087F1A">
              <w:rPr>
                <w:rFonts w:ascii="Gill Sans MT" w:hAnsi="Gill Sans MT" w:cs="Arial"/>
              </w:rPr>
              <w:t>Mentor IRB should open in a new page.</w:t>
            </w:r>
          </w:p>
        </w:tc>
      </w:tr>
      <w:tr w:rsidR="00B70B90" w:rsidRPr="00087F1A" w14:paraId="22753567" w14:textId="77777777" w:rsidTr="00B70B90">
        <w:trPr>
          <w:trHeight w:val="2736"/>
        </w:trPr>
        <w:tc>
          <w:tcPr>
            <w:tcW w:w="1368" w:type="dxa"/>
          </w:tcPr>
          <w:p w14:paraId="095180A0" w14:textId="77777777" w:rsidR="00B70B90" w:rsidRPr="00087F1A" w:rsidRDefault="00B70B90" w:rsidP="00E7324A">
            <w:pPr>
              <w:rPr>
                <w:rFonts w:ascii="Gill Sans MT" w:hAnsi="Gill Sans MT" w:cs="Arial"/>
              </w:rPr>
            </w:pPr>
            <w:r w:rsidRPr="00087F1A">
              <w:rPr>
                <w:rFonts w:ascii="Gill Sans MT" w:hAnsi="Gill Sans MT" w:cs="Arial"/>
              </w:rPr>
              <w:t>Slide 7</w:t>
            </w:r>
          </w:p>
        </w:tc>
        <w:tc>
          <w:tcPr>
            <w:tcW w:w="3762" w:type="dxa"/>
          </w:tcPr>
          <w:p w14:paraId="16C01CBF"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60DA4B82">
                <v:shape id="_x0000_i1050" type="#_x0000_t75" alt="" style="width:2in;height:80.85pt;mso-width-percent:0;mso-height-percent:0;mso-width-percent:0;mso-height-percent:0" o:ole="" o:bordertopcolor="this" o:borderleftcolor="this" o:borderbottomcolor="this" o:borderrightcolor="this">
                  <v:imagedata r:id="rId180" o:title=""/>
                  <w10:bordertop type="single" width="4" shadow="t"/>
                  <w10:borderleft type="single" width="4" shadow="t"/>
                  <w10:borderbottom type="single" width="4" shadow="t"/>
                  <w10:borderright type="single" width="4" shadow="t"/>
                </v:shape>
                <o:OLEObject Type="Embed" ProgID="PowerPoint.Slide.12" ShapeID="_x0000_i1050" DrawAspect="Content" ObjectID="_1681120646" r:id="rId181"/>
              </w:object>
            </w:r>
          </w:p>
        </w:tc>
        <w:tc>
          <w:tcPr>
            <w:tcW w:w="4950" w:type="dxa"/>
          </w:tcPr>
          <w:p w14:paraId="631B7BB7" w14:textId="77777777" w:rsidR="00B70B90" w:rsidRPr="00087F1A" w:rsidRDefault="00B70B90" w:rsidP="00B70B90">
            <w:pPr>
              <w:rPr>
                <w:rFonts w:ascii="Gill Sans MT" w:hAnsi="Gill Sans MT" w:cs="Arial"/>
              </w:rPr>
            </w:pPr>
            <w:r w:rsidRPr="00087F1A">
              <w:rPr>
                <w:rFonts w:ascii="Gill Sans MT" w:hAnsi="Gill Sans MT" w:cs="Arial"/>
              </w:rPr>
              <w:t>Navigating to Your Protocol</w:t>
            </w:r>
          </w:p>
          <w:p w14:paraId="3065FB64" w14:textId="77777777" w:rsidR="00B70B90" w:rsidRPr="00087F1A" w:rsidRDefault="00B70B90" w:rsidP="00877CA4">
            <w:pPr>
              <w:pStyle w:val="ListParagraph"/>
              <w:numPr>
                <w:ilvl w:val="0"/>
                <w:numId w:val="36"/>
              </w:numPr>
              <w:rPr>
                <w:rFonts w:ascii="Gill Sans MT" w:hAnsi="Gill Sans MT" w:cs="Arial"/>
              </w:rPr>
            </w:pPr>
            <w:r w:rsidRPr="00087F1A">
              <w:rPr>
                <w:rFonts w:ascii="Gill Sans MT" w:hAnsi="Gill Sans MT" w:cs="Arial"/>
              </w:rPr>
              <w:t xml:space="preserve">Navigate to </w:t>
            </w:r>
            <w:r w:rsidRPr="00087F1A">
              <w:rPr>
                <w:rFonts w:ascii="Gill Sans MT" w:hAnsi="Gill Sans MT" w:cs="Arial"/>
                <w:b/>
                <w:bCs/>
              </w:rPr>
              <w:t xml:space="preserve">My Protocols </w:t>
            </w:r>
            <w:r w:rsidRPr="00087F1A">
              <w:rPr>
                <w:rFonts w:ascii="Gill Sans MT" w:hAnsi="Gill Sans MT" w:cs="Arial"/>
              </w:rPr>
              <w:t xml:space="preserve">found on the left-hand sidebar of TC Mentor IRB. </w:t>
            </w:r>
          </w:p>
          <w:p w14:paraId="5369F1FC" w14:textId="77777777" w:rsidR="00B70B90" w:rsidRPr="00087F1A" w:rsidRDefault="00B70B90" w:rsidP="00877CA4">
            <w:pPr>
              <w:pStyle w:val="ListParagraph"/>
              <w:numPr>
                <w:ilvl w:val="0"/>
                <w:numId w:val="36"/>
              </w:numPr>
              <w:rPr>
                <w:rFonts w:ascii="Gill Sans MT" w:hAnsi="Gill Sans MT" w:cs="Arial"/>
              </w:rPr>
            </w:pPr>
            <w:r w:rsidRPr="00087F1A">
              <w:rPr>
                <w:rFonts w:ascii="Gill Sans MT" w:hAnsi="Gill Sans MT" w:cs="Arial"/>
              </w:rPr>
              <w:t>Choose the study you would like to review.</w:t>
            </w:r>
          </w:p>
        </w:tc>
      </w:tr>
      <w:tr w:rsidR="00B70B90" w:rsidRPr="00087F1A" w14:paraId="7C246017" w14:textId="77777777" w:rsidTr="00B70B90">
        <w:trPr>
          <w:trHeight w:val="2736"/>
        </w:trPr>
        <w:tc>
          <w:tcPr>
            <w:tcW w:w="1368" w:type="dxa"/>
          </w:tcPr>
          <w:p w14:paraId="058E76A1" w14:textId="77777777" w:rsidR="00B70B90" w:rsidRPr="00087F1A" w:rsidRDefault="00B70B90" w:rsidP="00E7324A">
            <w:pPr>
              <w:rPr>
                <w:rFonts w:ascii="Gill Sans MT" w:hAnsi="Gill Sans MT" w:cs="Arial"/>
              </w:rPr>
            </w:pPr>
            <w:r w:rsidRPr="00087F1A">
              <w:rPr>
                <w:rFonts w:ascii="Gill Sans MT" w:hAnsi="Gill Sans MT" w:cs="Arial"/>
              </w:rPr>
              <w:t>Slide 8</w:t>
            </w:r>
          </w:p>
        </w:tc>
        <w:tc>
          <w:tcPr>
            <w:tcW w:w="3762" w:type="dxa"/>
          </w:tcPr>
          <w:p w14:paraId="4569B988"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36804A6D">
                <v:shape id="_x0000_i1049" type="#_x0000_t75" alt="" style="width:2in;height:80.85pt;mso-width-percent:0;mso-height-percent:0;mso-width-percent:0;mso-height-percent:0" o:ole="" o:bordertopcolor="this" o:borderleftcolor="this" o:borderbottomcolor="this" o:borderrightcolor="this">
                  <v:imagedata r:id="rId182" o:title=""/>
                  <w10:bordertop type="single" width="4" shadow="t"/>
                  <w10:borderleft type="single" width="4" shadow="t"/>
                  <w10:borderbottom type="single" width="4" shadow="t"/>
                  <w10:borderright type="single" width="4" shadow="t"/>
                </v:shape>
                <o:OLEObject Type="Embed" ProgID="PowerPoint.Slide.12" ShapeID="_x0000_i1049" DrawAspect="Content" ObjectID="_1681120647" r:id="rId183"/>
              </w:object>
            </w:r>
          </w:p>
        </w:tc>
        <w:tc>
          <w:tcPr>
            <w:tcW w:w="4950" w:type="dxa"/>
          </w:tcPr>
          <w:p w14:paraId="03FF7558" w14:textId="77777777" w:rsidR="00B70B90" w:rsidRPr="00087F1A" w:rsidRDefault="00B70B90" w:rsidP="00E7324A">
            <w:pPr>
              <w:rPr>
                <w:rFonts w:ascii="Gill Sans MT" w:hAnsi="Gill Sans MT" w:cs="Arial"/>
              </w:rPr>
            </w:pPr>
            <w:r w:rsidRPr="00087F1A">
              <w:rPr>
                <w:rFonts w:ascii="Gill Sans MT" w:hAnsi="Gill Sans MT" w:cs="Arial"/>
              </w:rPr>
              <w:t>Submitting a COVID-19 Modification</w:t>
            </w:r>
          </w:p>
          <w:p w14:paraId="7A4569C3" w14:textId="77777777" w:rsidR="00B70B90" w:rsidRPr="00087F1A" w:rsidRDefault="00B70B90" w:rsidP="00877CA4">
            <w:pPr>
              <w:pStyle w:val="ListParagraph"/>
              <w:numPr>
                <w:ilvl w:val="0"/>
                <w:numId w:val="22"/>
              </w:numPr>
              <w:rPr>
                <w:rFonts w:ascii="Gill Sans MT" w:hAnsi="Gill Sans MT" w:cs="Arial"/>
              </w:rPr>
            </w:pPr>
            <w:r w:rsidRPr="00087F1A">
              <w:rPr>
                <w:rFonts w:ascii="Gill Sans MT" w:hAnsi="Gill Sans MT" w:cs="Arial"/>
              </w:rPr>
              <w:t xml:space="preserve">To view modifications, scroll down to the bottom of your protocol and you will see a </w:t>
            </w:r>
            <w:r w:rsidRPr="00087F1A">
              <w:rPr>
                <w:rFonts w:ascii="Gill Sans MT" w:hAnsi="Gill Sans MT" w:cs="Arial"/>
                <w:b/>
                <w:bCs/>
              </w:rPr>
              <w:t xml:space="preserve">Modification </w:t>
            </w:r>
            <w:r w:rsidRPr="00087F1A">
              <w:rPr>
                <w:rFonts w:ascii="Gill Sans MT" w:hAnsi="Gill Sans MT" w:cs="Arial"/>
              </w:rPr>
              <w:t>tab.</w:t>
            </w:r>
          </w:p>
          <w:p w14:paraId="53F751E7" w14:textId="77777777" w:rsidR="00B70B90" w:rsidRPr="00087F1A" w:rsidRDefault="00B70B90" w:rsidP="00877CA4">
            <w:pPr>
              <w:pStyle w:val="ListParagraph"/>
              <w:numPr>
                <w:ilvl w:val="0"/>
                <w:numId w:val="22"/>
              </w:numPr>
              <w:rPr>
                <w:rFonts w:ascii="Gill Sans MT" w:hAnsi="Gill Sans MT" w:cs="Arial"/>
              </w:rPr>
            </w:pPr>
            <w:r w:rsidRPr="00087F1A">
              <w:rPr>
                <w:rFonts w:ascii="Gill Sans MT" w:hAnsi="Gill Sans MT" w:cs="Arial"/>
              </w:rPr>
              <w:t>Once in the tab, you can</w:t>
            </w:r>
            <w:r w:rsidRPr="00087F1A">
              <w:rPr>
                <w:rFonts w:ascii="Gill Sans MT" w:hAnsi="Gill Sans MT" w:cs="Arial"/>
                <w:b/>
                <w:bCs/>
              </w:rPr>
              <w:t xml:space="preserve"> Create a New Modification.</w:t>
            </w:r>
          </w:p>
          <w:p w14:paraId="520DF2B1" w14:textId="77777777" w:rsidR="00B70B90" w:rsidRPr="00087F1A" w:rsidRDefault="00B70B90" w:rsidP="00877CA4">
            <w:pPr>
              <w:pStyle w:val="ListParagraph"/>
              <w:numPr>
                <w:ilvl w:val="0"/>
                <w:numId w:val="22"/>
              </w:numPr>
              <w:rPr>
                <w:rFonts w:ascii="Gill Sans MT" w:hAnsi="Gill Sans MT" w:cs="Arial"/>
              </w:rPr>
            </w:pPr>
            <w:r w:rsidRPr="00087F1A">
              <w:rPr>
                <w:rFonts w:ascii="Gill Sans MT" w:hAnsi="Gill Sans MT" w:cs="Arial"/>
              </w:rPr>
              <w:t>When submitting a protocol, please be sure to follow the submission directions.</w:t>
            </w:r>
          </w:p>
        </w:tc>
      </w:tr>
      <w:tr w:rsidR="00B70B90" w:rsidRPr="00087F1A" w14:paraId="5A35EC1F" w14:textId="77777777" w:rsidTr="00B70B90">
        <w:trPr>
          <w:trHeight w:val="2736"/>
        </w:trPr>
        <w:tc>
          <w:tcPr>
            <w:tcW w:w="1368" w:type="dxa"/>
          </w:tcPr>
          <w:p w14:paraId="1A8752DC" w14:textId="77777777" w:rsidR="00B70B90" w:rsidRPr="00087F1A" w:rsidRDefault="00B70B90" w:rsidP="00E7324A">
            <w:pPr>
              <w:rPr>
                <w:rFonts w:ascii="Gill Sans MT" w:hAnsi="Gill Sans MT" w:cs="Arial"/>
              </w:rPr>
            </w:pPr>
            <w:r w:rsidRPr="00087F1A">
              <w:rPr>
                <w:rFonts w:ascii="Gill Sans MT" w:hAnsi="Gill Sans MT" w:cs="Arial"/>
              </w:rPr>
              <w:lastRenderedPageBreak/>
              <w:t>Slide 9</w:t>
            </w:r>
          </w:p>
        </w:tc>
        <w:tc>
          <w:tcPr>
            <w:tcW w:w="3762" w:type="dxa"/>
          </w:tcPr>
          <w:p w14:paraId="5482892E"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3DE76F89">
                <v:shape id="_x0000_i1048" type="#_x0000_t75" alt="" style="width:2in;height:80.85pt;mso-width-percent:0;mso-height-percent:0;mso-width-percent:0;mso-height-percent:0" o:ole="" o:bordertopcolor="this" o:borderleftcolor="this" o:borderbottomcolor="this" o:borderrightcolor="this">
                  <v:imagedata r:id="rId184" o:title=""/>
                  <w10:bordertop type="single" width="4" shadow="t"/>
                  <w10:borderleft type="single" width="4" shadow="t"/>
                  <w10:borderbottom type="single" width="4" shadow="t"/>
                  <w10:borderright type="single" width="4" shadow="t"/>
                </v:shape>
                <o:OLEObject Type="Embed" ProgID="PowerPoint.Slide.12" ShapeID="_x0000_i1048" DrawAspect="Content" ObjectID="_1681120648" r:id="rId185"/>
              </w:object>
            </w:r>
          </w:p>
        </w:tc>
        <w:tc>
          <w:tcPr>
            <w:tcW w:w="4950" w:type="dxa"/>
          </w:tcPr>
          <w:p w14:paraId="2ED57996" w14:textId="77777777" w:rsidR="00B70B90" w:rsidRPr="00087F1A" w:rsidRDefault="00B70B90" w:rsidP="00877CA4">
            <w:pPr>
              <w:pStyle w:val="ListParagraph"/>
              <w:numPr>
                <w:ilvl w:val="0"/>
                <w:numId w:val="37"/>
              </w:numPr>
              <w:rPr>
                <w:rFonts w:ascii="Gill Sans MT" w:hAnsi="Gill Sans MT" w:cs="Arial"/>
              </w:rPr>
            </w:pPr>
            <w:r w:rsidRPr="00087F1A">
              <w:rPr>
                <w:rFonts w:ascii="Gill Sans MT" w:hAnsi="Gill Sans MT" w:cs="Arial"/>
              </w:rPr>
              <w:t xml:space="preserve">For studies that cannot be moved online, please choose the first checkbox, </w:t>
            </w:r>
            <w:r w:rsidRPr="00087F1A">
              <w:rPr>
                <w:rFonts w:ascii="Gill Sans MT" w:hAnsi="Gill Sans MT" w:cs="Arial"/>
                <w:b/>
                <w:bCs/>
              </w:rPr>
              <w:t>My Study Methods Cannot be Moved Online for Covid-19.</w:t>
            </w:r>
          </w:p>
          <w:p w14:paraId="4EA63B18" w14:textId="77777777" w:rsidR="00B70B90" w:rsidRPr="00087F1A" w:rsidRDefault="00B70B90" w:rsidP="00877CA4">
            <w:pPr>
              <w:pStyle w:val="ListParagraph"/>
              <w:numPr>
                <w:ilvl w:val="0"/>
                <w:numId w:val="37"/>
              </w:numPr>
              <w:rPr>
                <w:rFonts w:ascii="Gill Sans MT" w:hAnsi="Gill Sans MT" w:cs="Arial"/>
              </w:rPr>
            </w:pPr>
            <w:r w:rsidRPr="00087F1A">
              <w:rPr>
                <w:rFonts w:ascii="Gill Sans MT" w:hAnsi="Gill Sans MT" w:cs="Arial"/>
              </w:rPr>
              <w:t xml:space="preserve">Then click </w:t>
            </w:r>
            <w:r w:rsidRPr="00087F1A">
              <w:rPr>
                <w:rFonts w:ascii="Gill Sans MT" w:hAnsi="Gill Sans MT" w:cs="Arial"/>
                <w:b/>
                <w:bCs/>
              </w:rPr>
              <w:t>Create Modification.</w:t>
            </w:r>
          </w:p>
        </w:tc>
      </w:tr>
      <w:tr w:rsidR="00B70B90" w:rsidRPr="00087F1A" w14:paraId="1D61B8A1" w14:textId="77777777" w:rsidTr="00B70B90">
        <w:trPr>
          <w:trHeight w:val="2736"/>
        </w:trPr>
        <w:tc>
          <w:tcPr>
            <w:tcW w:w="1368" w:type="dxa"/>
          </w:tcPr>
          <w:p w14:paraId="61B04A62" w14:textId="77777777" w:rsidR="00B70B90" w:rsidRPr="00087F1A" w:rsidRDefault="00B70B90" w:rsidP="00E7324A">
            <w:pPr>
              <w:rPr>
                <w:rFonts w:ascii="Gill Sans MT" w:hAnsi="Gill Sans MT" w:cs="Arial"/>
              </w:rPr>
            </w:pPr>
            <w:r w:rsidRPr="00087F1A">
              <w:rPr>
                <w:rFonts w:ascii="Gill Sans MT" w:hAnsi="Gill Sans MT" w:cs="Arial"/>
              </w:rPr>
              <w:t>Slide 10</w:t>
            </w:r>
          </w:p>
        </w:tc>
        <w:tc>
          <w:tcPr>
            <w:tcW w:w="3762" w:type="dxa"/>
          </w:tcPr>
          <w:p w14:paraId="43228BBC"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7BA436BC">
                <v:shape id="_x0000_i1047" type="#_x0000_t75" alt="" style="width:2in;height:80.85pt;mso-width-percent:0;mso-height-percent:0;mso-width-percent:0;mso-height-percent:0" o:ole="" o:bordertopcolor="this" o:borderleftcolor="this" o:borderbottomcolor="this" o:borderrightcolor="this">
                  <v:imagedata r:id="rId186" o:title=""/>
                  <w10:bordertop type="single" width="4" shadow="t"/>
                  <w10:borderleft type="single" width="4" shadow="t"/>
                  <w10:borderbottom type="single" width="4" shadow="t"/>
                  <w10:borderright type="single" width="4" shadow="t"/>
                </v:shape>
                <o:OLEObject Type="Embed" ProgID="PowerPoint.Slide.12" ShapeID="_x0000_i1047" DrawAspect="Content" ObjectID="_1681120649" r:id="rId187"/>
              </w:object>
            </w:r>
          </w:p>
        </w:tc>
        <w:tc>
          <w:tcPr>
            <w:tcW w:w="4950" w:type="dxa"/>
          </w:tcPr>
          <w:p w14:paraId="1F5787FC" w14:textId="77777777" w:rsidR="00B70B90" w:rsidRPr="00087F1A" w:rsidRDefault="00B70B90" w:rsidP="00877CA4">
            <w:pPr>
              <w:pStyle w:val="ListParagraph"/>
              <w:numPr>
                <w:ilvl w:val="0"/>
                <w:numId w:val="38"/>
              </w:numPr>
              <w:rPr>
                <w:rFonts w:ascii="Gill Sans MT" w:hAnsi="Gill Sans MT" w:cs="Arial"/>
              </w:rPr>
            </w:pPr>
            <w:r w:rsidRPr="00087F1A">
              <w:rPr>
                <w:rFonts w:ascii="Gill Sans MT" w:hAnsi="Gill Sans MT" w:cs="Arial"/>
              </w:rPr>
              <w:t xml:space="preserve">You will be taken back to the </w:t>
            </w:r>
            <w:r w:rsidRPr="00087F1A">
              <w:rPr>
                <w:rFonts w:ascii="Gill Sans MT" w:hAnsi="Gill Sans MT" w:cs="Arial"/>
                <w:b/>
                <w:bCs/>
              </w:rPr>
              <w:t xml:space="preserve">Modifications </w:t>
            </w:r>
            <w:r w:rsidRPr="00087F1A">
              <w:rPr>
                <w:rFonts w:ascii="Gill Sans MT" w:hAnsi="Gill Sans MT" w:cs="Arial"/>
              </w:rPr>
              <w:t xml:space="preserve">tab. </w:t>
            </w:r>
          </w:p>
          <w:p w14:paraId="7C089C78" w14:textId="77777777" w:rsidR="00B70B90" w:rsidRPr="00087F1A" w:rsidRDefault="00B70B90" w:rsidP="00877CA4">
            <w:pPr>
              <w:pStyle w:val="ListParagraph"/>
              <w:numPr>
                <w:ilvl w:val="0"/>
                <w:numId w:val="38"/>
              </w:numPr>
              <w:rPr>
                <w:rFonts w:ascii="Gill Sans MT" w:hAnsi="Gill Sans MT" w:cs="Arial"/>
              </w:rPr>
            </w:pPr>
            <w:r w:rsidRPr="00087F1A">
              <w:rPr>
                <w:rFonts w:ascii="Gill Sans MT" w:hAnsi="Gill Sans MT" w:cs="Arial"/>
              </w:rPr>
              <w:t>Scroll down until you see the latest modification titled, “My Study Methods Cannot be Moved Online for Covid-19.”</w:t>
            </w:r>
          </w:p>
          <w:p w14:paraId="7167A432" w14:textId="77777777" w:rsidR="00B70B90" w:rsidRPr="00087F1A" w:rsidRDefault="00B70B90" w:rsidP="00877CA4">
            <w:pPr>
              <w:pStyle w:val="ListParagraph"/>
              <w:numPr>
                <w:ilvl w:val="0"/>
                <w:numId w:val="38"/>
              </w:numPr>
              <w:rPr>
                <w:rFonts w:ascii="Gill Sans MT" w:hAnsi="Gill Sans MT" w:cs="Arial"/>
              </w:rPr>
            </w:pPr>
            <w:r w:rsidRPr="00087F1A">
              <w:rPr>
                <w:rFonts w:ascii="Gill Sans MT" w:hAnsi="Gill Sans MT" w:cs="Arial"/>
              </w:rPr>
              <w:t xml:space="preserve">PIs must fill out the </w:t>
            </w:r>
            <w:r w:rsidRPr="00087F1A">
              <w:rPr>
                <w:rFonts w:ascii="Gill Sans MT" w:hAnsi="Gill Sans MT" w:cs="Arial"/>
                <w:b/>
                <w:bCs/>
              </w:rPr>
              <w:t xml:space="preserve">Study Cannot be Moved Online or Paused Questions. </w:t>
            </w:r>
          </w:p>
          <w:p w14:paraId="30131511" w14:textId="77777777" w:rsidR="00B70B90" w:rsidRPr="00087F1A" w:rsidRDefault="00B70B90" w:rsidP="00877CA4">
            <w:pPr>
              <w:pStyle w:val="ListParagraph"/>
              <w:numPr>
                <w:ilvl w:val="0"/>
                <w:numId w:val="38"/>
              </w:numPr>
              <w:rPr>
                <w:rFonts w:ascii="Gill Sans MT" w:hAnsi="Gill Sans MT" w:cs="Arial"/>
              </w:rPr>
            </w:pPr>
            <w:r w:rsidRPr="00087F1A">
              <w:rPr>
                <w:rFonts w:ascii="Gill Sans MT" w:hAnsi="Gill Sans MT" w:cs="Arial"/>
              </w:rPr>
              <w:t>Click on the link to be taken to the survey.</w:t>
            </w:r>
          </w:p>
          <w:p w14:paraId="671BED3D" w14:textId="77777777" w:rsidR="00B70B90" w:rsidRPr="00087F1A" w:rsidRDefault="00B70B90" w:rsidP="00E7324A">
            <w:pPr>
              <w:pStyle w:val="ListParagraph"/>
              <w:rPr>
                <w:rFonts w:ascii="Gill Sans MT" w:hAnsi="Gill Sans MT" w:cs="Arial"/>
              </w:rPr>
            </w:pPr>
          </w:p>
          <w:p w14:paraId="3569229D" w14:textId="77777777" w:rsidR="00B70B90" w:rsidRPr="00087F1A" w:rsidRDefault="00B70B90" w:rsidP="00E7324A">
            <w:pPr>
              <w:pStyle w:val="ListParagraph"/>
              <w:rPr>
                <w:rFonts w:ascii="Gill Sans MT" w:hAnsi="Gill Sans MT" w:cs="Arial"/>
              </w:rPr>
            </w:pPr>
          </w:p>
        </w:tc>
      </w:tr>
      <w:tr w:rsidR="00B70B90" w:rsidRPr="00087F1A" w14:paraId="3E5C5EEE" w14:textId="77777777" w:rsidTr="00B70B90">
        <w:trPr>
          <w:trHeight w:val="2736"/>
        </w:trPr>
        <w:tc>
          <w:tcPr>
            <w:tcW w:w="1368" w:type="dxa"/>
          </w:tcPr>
          <w:p w14:paraId="48F4B8ED" w14:textId="77777777" w:rsidR="00B70B90" w:rsidRPr="00087F1A" w:rsidRDefault="00B70B90" w:rsidP="00E7324A">
            <w:pPr>
              <w:rPr>
                <w:rFonts w:ascii="Gill Sans MT" w:hAnsi="Gill Sans MT" w:cs="Arial"/>
              </w:rPr>
            </w:pPr>
            <w:r w:rsidRPr="00087F1A">
              <w:rPr>
                <w:rFonts w:ascii="Gill Sans MT" w:hAnsi="Gill Sans MT" w:cs="Arial"/>
              </w:rPr>
              <w:t>Slide 11</w:t>
            </w:r>
          </w:p>
        </w:tc>
        <w:tc>
          <w:tcPr>
            <w:tcW w:w="3762" w:type="dxa"/>
          </w:tcPr>
          <w:p w14:paraId="6F673E07"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18F68C81">
                <v:shape id="_x0000_i1046" type="#_x0000_t75" alt="" style="width:2in;height:80.85pt;mso-width-percent:0;mso-height-percent:0;mso-width-percent:0;mso-height-percent:0" o:ole="" o:bordertopcolor="this" o:borderleftcolor="this" o:borderbottomcolor="this" o:borderrightcolor="this">
                  <v:imagedata r:id="rId188" o:title=""/>
                  <w10:bordertop type="single" width="4" shadow="t"/>
                  <w10:borderleft type="single" width="4" shadow="t"/>
                  <w10:borderbottom type="single" width="4" shadow="t"/>
                  <w10:borderright type="single" width="4" shadow="t"/>
                </v:shape>
                <o:OLEObject Type="Embed" ProgID="PowerPoint.Slide.12" ShapeID="_x0000_i1046" DrawAspect="Content" ObjectID="_1681120650" r:id="rId189"/>
              </w:object>
            </w:r>
          </w:p>
        </w:tc>
        <w:tc>
          <w:tcPr>
            <w:tcW w:w="4950" w:type="dxa"/>
          </w:tcPr>
          <w:p w14:paraId="66C37BE4" w14:textId="77777777" w:rsidR="00B70B90" w:rsidRPr="00087F1A" w:rsidRDefault="00B70B90" w:rsidP="00877CA4">
            <w:pPr>
              <w:pStyle w:val="ListParagraph"/>
              <w:numPr>
                <w:ilvl w:val="0"/>
                <w:numId w:val="39"/>
              </w:numPr>
              <w:rPr>
                <w:rFonts w:ascii="Gill Sans MT" w:hAnsi="Gill Sans MT" w:cs="Arial"/>
              </w:rPr>
            </w:pPr>
            <w:r w:rsidRPr="00087F1A">
              <w:rPr>
                <w:rFonts w:ascii="Gill Sans MT" w:hAnsi="Gill Sans MT" w:cs="Arial"/>
              </w:rPr>
              <w:t>The link will take you to a short questionnaire.</w:t>
            </w:r>
          </w:p>
          <w:p w14:paraId="7474C2A6" w14:textId="77777777" w:rsidR="00B70B90" w:rsidRPr="00087F1A" w:rsidRDefault="00B70B90" w:rsidP="00877CA4">
            <w:pPr>
              <w:pStyle w:val="ListParagraph"/>
              <w:numPr>
                <w:ilvl w:val="0"/>
                <w:numId w:val="39"/>
              </w:numPr>
              <w:rPr>
                <w:rFonts w:ascii="Gill Sans MT" w:hAnsi="Gill Sans MT" w:cs="Arial"/>
              </w:rPr>
            </w:pPr>
            <w:r w:rsidRPr="00087F1A">
              <w:rPr>
                <w:rFonts w:ascii="Gill Sans MT" w:hAnsi="Gill Sans MT" w:cs="Arial"/>
              </w:rPr>
              <w:t xml:space="preserve">Please click on the </w:t>
            </w:r>
            <w:r w:rsidRPr="00087F1A">
              <w:rPr>
                <w:rFonts w:ascii="Gill Sans MT" w:hAnsi="Gill Sans MT" w:cs="Arial"/>
                <w:b/>
                <w:bCs/>
              </w:rPr>
              <w:t xml:space="preserve">Answer </w:t>
            </w:r>
            <w:r w:rsidRPr="00087F1A">
              <w:rPr>
                <w:rFonts w:ascii="Gill Sans MT" w:hAnsi="Gill Sans MT" w:cs="Arial"/>
              </w:rPr>
              <w:t>box to indicate which options apply to your study.</w:t>
            </w:r>
          </w:p>
        </w:tc>
      </w:tr>
      <w:tr w:rsidR="00B70B90" w:rsidRPr="00087F1A" w14:paraId="5DC61D48" w14:textId="77777777" w:rsidTr="00B70B90">
        <w:trPr>
          <w:trHeight w:val="2070"/>
        </w:trPr>
        <w:tc>
          <w:tcPr>
            <w:tcW w:w="1368" w:type="dxa"/>
          </w:tcPr>
          <w:p w14:paraId="78B2976A" w14:textId="77777777" w:rsidR="00B70B90" w:rsidRPr="00087F1A" w:rsidRDefault="00B70B90" w:rsidP="00E7324A">
            <w:pPr>
              <w:rPr>
                <w:rFonts w:ascii="Gill Sans MT" w:hAnsi="Gill Sans MT" w:cs="Arial"/>
              </w:rPr>
            </w:pPr>
            <w:r w:rsidRPr="00087F1A">
              <w:rPr>
                <w:rFonts w:ascii="Gill Sans MT" w:hAnsi="Gill Sans MT" w:cs="Arial"/>
              </w:rPr>
              <w:t>Slide 12</w:t>
            </w:r>
          </w:p>
        </w:tc>
        <w:tc>
          <w:tcPr>
            <w:tcW w:w="3762" w:type="dxa"/>
          </w:tcPr>
          <w:p w14:paraId="7667BE3B"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01D56E52">
                <v:shape id="_x0000_i1045" type="#_x0000_t75" alt="" style="width:2in;height:80.85pt;mso-width-percent:0;mso-height-percent:0;mso-width-percent:0;mso-height-percent:0" o:ole="" o:bordertopcolor="this" o:borderleftcolor="this" o:borderbottomcolor="this" o:borderrightcolor="this">
                  <v:imagedata r:id="rId190" o:title=""/>
                  <w10:bordertop type="single" width="4" shadow="t"/>
                  <w10:borderleft type="single" width="4" shadow="t"/>
                  <w10:borderbottom type="single" width="4" shadow="t"/>
                  <w10:borderright type="single" width="4" shadow="t"/>
                </v:shape>
                <o:OLEObject Type="Embed" ProgID="PowerPoint.Slide.12" ShapeID="_x0000_i1045" DrawAspect="Content" ObjectID="_1681120651" r:id="rId191"/>
              </w:object>
            </w:r>
          </w:p>
        </w:tc>
        <w:tc>
          <w:tcPr>
            <w:tcW w:w="4950" w:type="dxa"/>
          </w:tcPr>
          <w:p w14:paraId="04F9E00A" w14:textId="77777777" w:rsidR="00B70B90" w:rsidRPr="00087F1A" w:rsidRDefault="00B70B90" w:rsidP="00877CA4">
            <w:pPr>
              <w:pStyle w:val="ListParagraph"/>
              <w:numPr>
                <w:ilvl w:val="0"/>
                <w:numId w:val="40"/>
              </w:numPr>
              <w:rPr>
                <w:rFonts w:ascii="Gill Sans MT" w:hAnsi="Gill Sans MT" w:cs="Arial"/>
              </w:rPr>
            </w:pPr>
            <w:r w:rsidRPr="00087F1A">
              <w:rPr>
                <w:rFonts w:ascii="Gill Sans MT" w:hAnsi="Gill Sans MT" w:cs="Arial"/>
              </w:rPr>
              <w:t>Mark the appropriate option(s). Make sure to explain your selection(s) in the answer box.</w:t>
            </w:r>
          </w:p>
          <w:p w14:paraId="011483D4" w14:textId="77777777" w:rsidR="00B70B90" w:rsidRPr="00087F1A" w:rsidRDefault="00B70B90" w:rsidP="00877CA4">
            <w:pPr>
              <w:pStyle w:val="ListParagraph"/>
              <w:numPr>
                <w:ilvl w:val="0"/>
                <w:numId w:val="40"/>
              </w:numPr>
              <w:rPr>
                <w:rFonts w:ascii="Gill Sans MT" w:hAnsi="Gill Sans MT" w:cs="Arial"/>
              </w:rPr>
            </w:pPr>
            <w:r w:rsidRPr="00087F1A">
              <w:rPr>
                <w:rFonts w:ascii="Gill Sans MT" w:hAnsi="Gill Sans MT" w:cs="Arial"/>
              </w:rPr>
              <w:t>Researchers who mark the first option must explain how pausing the study will harm participants.</w:t>
            </w:r>
          </w:p>
          <w:p w14:paraId="0B12053B" w14:textId="77777777" w:rsidR="00B70B90" w:rsidRPr="00087F1A" w:rsidRDefault="00B70B90" w:rsidP="00877CA4">
            <w:pPr>
              <w:pStyle w:val="ListParagraph"/>
              <w:numPr>
                <w:ilvl w:val="0"/>
                <w:numId w:val="40"/>
              </w:numPr>
              <w:rPr>
                <w:rFonts w:ascii="Gill Sans MT" w:hAnsi="Gill Sans MT" w:cs="Arial"/>
              </w:rPr>
            </w:pPr>
            <w:r w:rsidRPr="00087F1A">
              <w:rPr>
                <w:rFonts w:ascii="Gill Sans MT" w:hAnsi="Gill Sans MT" w:cs="Arial"/>
              </w:rPr>
              <w:t xml:space="preserve">Once you are satisfied with you answer, click </w:t>
            </w:r>
            <w:r w:rsidRPr="00087F1A">
              <w:rPr>
                <w:rFonts w:ascii="Gill Sans MT" w:hAnsi="Gill Sans MT" w:cs="Arial"/>
                <w:b/>
                <w:bCs/>
              </w:rPr>
              <w:t>Save Answer.</w:t>
            </w:r>
          </w:p>
          <w:p w14:paraId="4D5F582A" w14:textId="77777777" w:rsidR="00B70B90" w:rsidRPr="00087F1A" w:rsidRDefault="00B70B90" w:rsidP="00877CA4">
            <w:pPr>
              <w:pStyle w:val="ListParagraph"/>
              <w:numPr>
                <w:ilvl w:val="0"/>
                <w:numId w:val="40"/>
              </w:numPr>
              <w:rPr>
                <w:rFonts w:ascii="Gill Sans MT" w:hAnsi="Gill Sans MT" w:cs="Arial"/>
              </w:rPr>
            </w:pPr>
            <w:r w:rsidRPr="00087F1A">
              <w:rPr>
                <w:rFonts w:ascii="Gill Sans MT" w:hAnsi="Gill Sans MT" w:cs="Arial"/>
              </w:rPr>
              <w:t xml:space="preserve">You will be directed to </w:t>
            </w:r>
            <w:r w:rsidRPr="00087F1A">
              <w:rPr>
                <w:rFonts w:ascii="Gill Sans MT" w:hAnsi="Gill Sans MT" w:cs="Arial"/>
                <w:b/>
                <w:bCs/>
              </w:rPr>
              <w:t xml:space="preserve">Return to Protocol Page, </w:t>
            </w:r>
            <w:r w:rsidRPr="00087F1A">
              <w:rPr>
                <w:rFonts w:ascii="Gill Sans MT" w:hAnsi="Gill Sans MT" w:cs="Arial"/>
              </w:rPr>
              <w:t>where you can then upload a modification memo.</w:t>
            </w:r>
          </w:p>
        </w:tc>
      </w:tr>
      <w:tr w:rsidR="00B70B90" w:rsidRPr="00087F1A" w14:paraId="058097FC" w14:textId="77777777" w:rsidTr="00B70B90">
        <w:trPr>
          <w:trHeight w:val="2736"/>
        </w:trPr>
        <w:tc>
          <w:tcPr>
            <w:tcW w:w="1368" w:type="dxa"/>
          </w:tcPr>
          <w:p w14:paraId="145E4965" w14:textId="77777777" w:rsidR="00B70B90" w:rsidRPr="00087F1A" w:rsidRDefault="00B70B90" w:rsidP="00E7324A">
            <w:pPr>
              <w:rPr>
                <w:rFonts w:ascii="Gill Sans MT" w:hAnsi="Gill Sans MT" w:cs="Arial"/>
              </w:rPr>
            </w:pPr>
            <w:r w:rsidRPr="00087F1A">
              <w:rPr>
                <w:rFonts w:ascii="Gill Sans MT" w:hAnsi="Gill Sans MT" w:cs="Arial"/>
              </w:rPr>
              <w:lastRenderedPageBreak/>
              <w:t>Slide 13</w:t>
            </w:r>
          </w:p>
        </w:tc>
        <w:tc>
          <w:tcPr>
            <w:tcW w:w="3762" w:type="dxa"/>
          </w:tcPr>
          <w:p w14:paraId="0032734C"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31C0A11B">
                <v:shape id="_x0000_i1044" type="#_x0000_t75" alt="" style="width:2in;height:80.85pt;mso-width-percent:0;mso-height-percent:0;mso-width-percent:0;mso-height-percent:0" o:ole="" o:bordertopcolor="this" o:borderleftcolor="this" o:borderbottomcolor="this" o:borderrightcolor="this">
                  <v:imagedata r:id="rId192" o:title=""/>
                  <w10:bordertop type="single" width="4" shadow="t"/>
                  <w10:borderleft type="single" width="4" shadow="t"/>
                  <w10:borderbottom type="single" width="4" shadow="t"/>
                  <w10:borderright type="single" width="4" shadow="t"/>
                </v:shape>
                <o:OLEObject Type="Embed" ProgID="PowerPoint.Slide.12" ShapeID="_x0000_i1044" DrawAspect="Content" ObjectID="_1681120652" r:id="rId193"/>
              </w:object>
            </w:r>
          </w:p>
        </w:tc>
        <w:tc>
          <w:tcPr>
            <w:tcW w:w="4950" w:type="dxa"/>
          </w:tcPr>
          <w:p w14:paraId="2A7DE8A7" w14:textId="77777777" w:rsidR="00B70B90" w:rsidRPr="00087F1A" w:rsidRDefault="00B70B90" w:rsidP="00877CA4">
            <w:pPr>
              <w:pStyle w:val="ListParagraph"/>
              <w:numPr>
                <w:ilvl w:val="0"/>
                <w:numId w:val="41"/>
              </w:numPr>
              <w:rPr>
                <w:rFonts w:ascii="Gill Sans MT" w:hAnsi="Gill Sans MT" w:cs="Arial"/>
              </w:rPr>
            </w:pPr>
            <w:r w:rsidRPr="00087F1A">
              <w:rPr>
                <w:rFonts w:ascii="Gill Sans MT" w:hAnsi="Gill Sans MT" w:cs="Arial"/>
              </w:rPr>
              <w:t xml:space="preserve">Researchers who choose the second option OR a combination of both the first and second option will need to complete a second short answer. </w:t>
            </w:r>
          </w:p>
          <w:p w14:paraId="3B53116E" w14:textId="77777777" w:rsidR="00B70B90" w:rsidRPr="00087F1A" w:rsidRDefault="00B70B90" w:rsidP="00877CA4">
            <w:pPr>
              <w:pStyle w:val="ListParagraph"/>
              <w:numPr>
                <w:ilvl w:val="0"/>
                <w:numId w:val="41"/>
              </w:numPr>
              <w:rPr>
                <w:rFonts w:ascii="Gill Sans MT" w:hAnsi="Gill Sans MT" w:cs="Arial"/>
              </w:rPr>
            </w:pPr>
            <w:r w:rsidRPr="00087F1A">
              <w:rPr>
                <w:rFonts w:ascii="Gill Sans MT" w:hAnsi="Gill Sans MT" w:cs="Arial"/>
              </w:rPr>
              <w:t xml:space="preserve">Once you are satisfied with you answers, click </w:t>
            </w:r>
            <w:r w:rsidRPr="00087F1A">
              <w:rPr>
                <w:rFonts w:ascii="Gill Sans MT" w:hAnsi="Gill Sans MT" w:cs="Arial"/>
                <w:b/>
                <w:bCs/>
              </w:rPr>
              <w:t>Save Answer.</w:t>
            </w:r>
          </w:p>
          <w:p w14:paraId="7CD08B1D" w14:textId="77777777" w:rsidR="00B70B90" w:rsidRPr="00087F1A" w:rsidRDefault="00B70B90" w:rsidP="00877CA4">
            <w:pPr>
              <w:pStyle w:val="ListParagraph"/>
              <w:numPr>
                <w:ilvl w:val="0"/>
                <w:numId w:val="41"/>
              </w:numPr>
              <w:rPr>
                <w:rFonts w:ascii="Gill Sans MT" w:hAnsi="Gill Sans MT" w:cs="Arial"/>
              </w:rPr>
            </w:pPr>
            <w:r w:rsidRPr="00087F1A">
              <w:rPr>
                <w:rFonts w:ascii="Gill Sans MT" w:hAnsi="Gill Sans MT" w:cs="Arial"/>
              </w:rPr>
              <w:t xml:space="preserve">You will be directed to </w:t>
            </w:r>
            <w:r w:rsidRPr="00087F1A">
              <w:rPr>
                <w:rFonts w:ascii="Gill Sans MT" w:hAnsi="Gill Sans MT" w:cs="Arial"/>
                <w:b/>
                <w:bCs/>
              </w:rPr>
              <w:t xml:space="preserve">Return to Protocol Page, </w:t>
            </w:r>
            <w:r w:rsidRPr="00087F1A">
              <w:rPr>
                <w:rFonts w:ascii="Gill Sans MT" w:hAnsi="Gill Sans MT" w:cs="Arial"/>
              </w:rPr>
              <w:t>where you can then upload a modification memo.</w:t>
            </w:r>
          </w:p>
          <w:p w14:paraId="6775D5CA" w14:textId="77777777" w:rsidR="00B70B90" w:rsidRPr="00087F1A" w:rsidRDefault="00B70B90" w:rsidP="00E7324A">
            <w:pPr>
              <w:ind w:left="360"/>
              <w:rPr>
                <w:rFonts w:ascii="Gill Sans MT" w:hAnsi="Gill Sans MT" w:cs="Arial"/>
              </w:rPr>
            </w:pPr>
          </w:p>
          <w:p w14:paraId="2E9782C5" w14:textId="77777777" w:rsidR="00B70B90" w:rsidRPr="00087F1A" w:rsidRDefault="00B70B90" w:rsidP="00E7324A">
            <w:pPr>
              <w:ind w:left="360"/>
              <w:rPr>
                <w:rFonts w:ascii="Gill Sans MT" w:hAnsi="Gill Sans MT" w:cs="Arial"/>
              </w:rPr>
            </w:pPr>
          </w:p>
        </w:tc>
      </w:tr>
      <w:tr w:rsidR="00B70B90" w:rsidRPr="00087F1A" w14:paraId="3B912ABF" w14:textId="77777777" w:rsidTr="00B70B90">
        <w:trPr>
          <w:trHeight w:val="2736"/>
        </w:trPr>
        <w:tc>
          <w:tcPr>
            <w:tcW w:w="1368" w:type="dxa"/>
          </w:tcPr>
          <w:p w14:paraId="31535EE9" w14:textId="77777777" w:rsidR="00B70B90" w:rsidRPr="00087F1A" w:rsidRDefault="00B70B90" w:rsidP="00E7324A">
            <w:pPr>
              <w:rPr>
                <w:rFonts w:ascii="Gill Sans MT" w:hAnsi="Gill Sans MT" w:cs="Arial"/>
              </w:rPr>
            </w:pPr>
            <w:r w:rsidRPr="00087F1A">
              <w:rPr>
                <w:rFonts w:ascii="Gill Sans MT" w:hAnsi="Gill Sans MT" w:cs="Arial"/>
              </w:rPr>
              <w:t>Slide 14</w:t>
            </w:r>
          </w:p>
        </w:tc>
        <w:tc>
          <w:tcPr>
            <w:tcW w:w="3762" w:type="dxa"/>
          </w:tcPr>
          <w:p w14:paraId="666CEB9B"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6EA9C2F3">
                <v:shape id="_x0000_i1043" type="#_x0000_t75" alt="" style="width:2in;height:80.85pt;mso-width-percent:0;mso-height-percent:0;mso-width-percent:0;mso-height-percent:0" o:ole="" o:bordertopcolor="this" o:borderleftcolor="this" o:borderbottomcolor="this" o:borderrightcolor="this">
                  <v:imagedata r:id="rId194" o:title=""/>
                  <w10:bordertop type="single" width="4" shadow="t"/>
                  <w10:borderleft type="single" width="4" shadow="t"/>
                  <w10:borderbottom type="single" width="4" shadow="t"/>
                  <w10:borderright type="single" width="4" shadow="t"/>
                </v:shape>
                <o:OLEObject Type="Embed" ProgID="PowerPoint.Slide.12" ShapeID="_x0000_i1043" DrawAspect="Content" ObjectID="_1681120653" r:id="rId195"/>
              </w:object>
            </w:r>
          </w:p>
        </w:tc>
        <w:tc>
          <w:tcPr>
            <w:tcW w:w="4950" w:type="dxa"/>
          </w:tcPr>
          <w:p w14:paraId="7B9786C7" w14:textId="77777777" w:rsidR="00B70B90" w:rsidRPr="00087F1A" w:rsidRDefault="00B70B90" w:rsidP="00877CA4">
            <w:pPr>
              <w:pStyle w:val="ListParagraph"/>
              <w:numPr>
                <w:ilvl w:val="0"/>
                <w:numId w:val="42"/>
              </w:numPr>
              <w:rPr>
                <w:rFonts w:ascii="Gill Sans MT" w:hAnsi="Gill Sans MT" w:cs="Arial"/>
              </w:rPr>
            </w:pPr>
            <w:r w:rsidRPr="00087F1A">
              <w:rPr>
                <w:rFonts w:ascii="Gill Sans MT" w:hAnsi="Gill Sans MT" w:cs="Arial"/>
              </w:rPr>
              <w:t xml:space="preserve">You will be taken back to the </w:t>
            </w:r>
            <w:r w:rsidRPr="00087F1A">
              <w:rPr>
                <w:rFonts w:ascii="Gill Sans MT" w:hAnsi="Gill Sans MT" w:cs="Arial"/>
                <w:b/>
                <w:bCs/>
              </w:rPr>
              <w:t xml:space="preserve">Modifications </w:t>
            </w:r>
            <w:r w:rsidRPr="00087F1A">
              <w:rPr>
                <w:rFonts w:ascii="Gill Sans MT" w:hAnsi="Gill Sans MT" w:cs="Arial"/>
              </w:rPr>
              <w:t xml:space="preserve">tab. </w:t>
            </w:r>
          </w:p>
          <w:p w14:paraId="7F1A6897" w14:textId="77777777" w:rsidR="00B70B90" w:rsidRPr="00087F1A" w:rsidRDefault="00B70B90" w:rsidP="00877CA4">
            <w:pPr>
              <w:pStyle w:val="ListParagraph"/>
              <w:numPr>
                <w:ilvl w:val="0"/>
                <w:numId w:val="42"/>
              </w:numPr>
              <w:rPr>
                <w:rFonts w:ascii="Gill Sans MT" w:hAnsi="Gill Sans MT" w:cs="Arial"/>
              </w:rPr>
            </w:pPr>
            <w:r w:rsidRPr="00087F1A">
              <w:rPr>
                <w:rFonts w:ascii="Gill Sans MT" w:hAnsi="Gill Sans MT" w:cs="Arial"/>
              </w:rPr>
              <w:t>Scroll down until you see the latest modification titled, “My Study Methods Cannot be Moved Online for Covid-19.”</w:t>
            </w:r>
          </w:p>
          <w:p w14:paraId="332B6311" w14:textId="77777777" w:rsidR="00B70B90" w:rsidRPr="00087F1A" w:rsidRDefault="00B70B90" w:rsidP="00877CA4">
            <w:pPr>
              <w:pStyle w:val="ListParagraph"/>
              <w:numPr>
                <w:ilvl w:val="0"/>
                <w:numId w:val="42"/>
              </w:numPr>
              <w:rPr>
                <w:rFonts w:ascii="Gill Sans MT" w:hAnsi="Gill Sans MT" w:cs="Arial"/>
              </w:rPr>
            </w:pPr>
            <w:r w:rsidRPr="00087F1A">
              <w:rPr>
                <w:rFonts w:ascii="Gill Sans MT" w:hAnsi="Gill Sans MT" w:cs="Arial"/>
              </w:rPr>
              <w:t>All modifications must be submitted with a Modification Memo.</w:t>
            </w:r>
          </w:p>
          <w:p w14:paraId="2284408B" w14:textId="77777777" w:rsidR="00B70B90" w:rsidRPr="00087F1A" w:rsidRDefault="00B70B90" w:rsidP="00877CA4">
            <w:pPr>
              <w:pStyle w:val="ListParagraph"/>
              <w:numPr>
                <w:ilvl w:val="0"/>
                <w:numId w:val="42"/>
              </w:numPr>
              <w:rPr>
                <w:rFonts w:ascii="Gill Sans MT" w:hAnsi="Gill Sans MT" w:cs="Arial"/>
              </w:rPr>
            </w:pPr>
            <w:r w:rsidRPr="00087F1A">
              <w:rPr>
                <w:rFonts w:ascii="Gill Sans MT" w:hAnsi="Gill Sans MT" w:cs="Arial"/>
              </w:rPr>
              <w:t xml:space="preserve">Click the red notebook icon to </w:t>
            </w:r>
            <w:r w:rsidRPr="00087F1A">
              <w:rPr>
                <w:rFonts w:ascii="Gill Sans MT" w:hAnsi="Gill Sans MT" w:cs="Arial"/>
                <w:b/>
                <w:bCs/>
              </w:rPr>
              <w:t>Upload</w:t>
            </w:r>
            <w:r w:rsidRPr="00087F1A">
              <w:rPr>
                <w:rFonts w:ascii="Gill Sans MT" w:hAnsi="Gill Sans MT" w:cs="Arial"/>
              </w:rPr>
              <w:t xml:space="preserve"> a Memo. </w:t>
            </w:r>
          </w:p>
          <w:p w14:paraId="46ACE545" w14:textId="77777777" w:rsidR="00B70B90" w:rsidRPr="00087F1A" w:rsidRDefault="00B70B90" w:rsidP="00877CA4">
            <w:pPr>
              <w:pStyle w:val="ListParagraph"/>
              <w:numPr>
                <w:ilvl w:val="0"/>
                <w:numId w:val="42"/>
              </w:numPr>
              <w:rPr>
                <w:rFonts w:ascii="Gill Sans MT" w:hAnsi="Gill Sans MT" w:cs="Arial"/>
              </w:rPr>
            </w:pPr>
            <w:r w:rsidRPr="00087F1A">
              <w:rPr>
                <w:rFonts w:ascii="Gill Sans MT" w:hAnsi="Gill Sans MT" w:cs="Arial"/>
              </w:rPr>
              <w:t>The Modification Memo Template can be downloaded from Mentor IRB/Documentation/ 18_Modification Memo Template</w:t>
            </w:r>
          </w:p>
          <w:p w14:paraId="71E45A8F" w14:textId="77777777" w:rsidR="00B70B90" w:rsidRPr="00087F1A" w:rsidRDefault="00B70B90" w:rsidP="00E7324A">
            <w:pPr>
              <w:ind w:left="360"/>
              <w:rPr>
                <w:rFonts w:ascii="Gill Sans MT" w:hAnsi="Gill Sans MT" w:cs="Arial"/>
              </w:rPr>
            </w:pPr>
          </w:p>
          <w:p w14:paraId="60731FA0" w14:textId="77777777" w:rsidR="00B70B90" w:rsidRPr="00087F1A" w:rsidRDefault="00B70B90" w:rsidP="00E7324A">
            <w:pPr>
              <w:ind w:left="360"/>
              <w:rPr>
                <w:rFonts w:ascii="Gill Sans MT" w:hAnsi="Gill Sans MT" w:cs="Arial"/>
              </w:rPr>
            </w:pPr>
          </w:p>
        </w:tc>
      </w:tr>
      <w:tr w:rsidR="00B70B90" w:rsidRPr="00087F1A" w14:paraId="7406D582" w14:textId="77777777" w:rsidTr="00B70B90">
        <w:trPr>
          <w:trHeight w:val="2736"/>
        </w:trPr>
        <w:tc>
          <w:tcPr>
            <w:tcW w:w="1368" w:type="dxa"/>
          </w:tcPr>
          <w:p w14:paraId="4B21B143" w14:textId="77777777" w:rsidR="00B70B90" w:rsidRPr="00087F1A" w:rsidRDefault="00B70B90" w:rsidP="00E7324A">
            <w:pPr>
              <w:rPr>
                <w:rFonts w:ascii="Gill Sans MT" w:hAnsi="Gill Sans MT" w:cs="Arial"/>
              </w:rPr>
            </w:pPr>
            <w:r w:rsidRPr="00087F1A">
              <w:rPr>
                <w:rFonts w:ascii="Gill Sans MT" w:hAnsi="Gill Sans MT" w:cs="Arial"/>
              </w:rPr>
              <w:t>Slide 15</w:t>
            </w:r>
          </w:p>
        </w:tc>
        <w:tc>
          <w:tcPr>
            <w:tcW w:w="3762" w:type="dxa"/>
          </w:tcPr>
          <w:p w14:paraId="669A22F1"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67C6A161">
                <v:shape id="_x0000_i1042" type="#_x0000_t75" alt="" style="width:2in;height:80.85pt;mso-width-percent:0;mso-height-percent:0;mso-width-percent:0;mso-height-percent:0" o:ole="" o:bordertopcolor="this" o:borderleftcolor="this" o:borderbottomcolor="this" o:borderrightcolor="this">
                  <v:imagedata r:id="rId196" o:title=""/>
                  <w10:bordertop type="single" width="4" shadow="t"/>
                  <w10:borderleft type="single" width="4" shadow="t"/>
                  <w10:borderbottom type="single" width="4" shadow="t"/>
                  <w10:borderright type="single" width="4" shadow="t"/>
                </v:shape>
                <o:OLEObject Type="Embed" ProgID="PowerPoint.Slide.12" ShapeID="_x0000_i1042" DrawAspect="Content" ObjectID="_1681120654" r:id="rId197"/>
              </w:object>
            </w:r>
          </w:p>
        </w:tc>
        <w:tc>
          <w:tcPr>
            <w:tcW w:w="4950" w:type="dxa"/>
          </w:tcPr>
          <w:p w14:paraId="7A4388C3" w14:textId="16E1BEE3" w:rsidR="00B70B90" w:rsidRPr="00087F1A" w:rsidRDefault="00B70B90" w:rsidP="00B70B90">
            <w:pPr>
              <w:rPr>
                <w:rFonts w:ascii="Gill Sans MT" w:hAnsi="Gill Sans MT" w:cs="Arial"/>
              </w:rPr>
            </w:pPr>
            <w:r w:rsidRPr="00087F1A">
              <w:rPr>
                <w:rFonts w:ascii="Gill Sans MT" w:hAnsi="Gill Sans MT" w:cs="Arial"/>
                <w:u w:val="single"/>
              </w:rPr>
              <w:t>Continuing Face-to-Face Study Activities in Light of the COVID-19:</w:t>
            </w:r>
            <w:r w:rsidRPr="00087F1A">
              <w:rPr>
                <w:rFonts w:ascii="Gill Sans MT" w:hAnsi="Gill Sans MT" w:cs="Arial"/>
                <w:b/>
                <w:bCs/>
              </w:rPr>
              <w:t xml:space="preserve"> Once you have uploaded a “COVID-19-Specific” Modification, TC IRB will review your study on a case-by-case basis.</w:t>
            </w:r>
            <w:r w:rsidRPr="00087F1A">
              <w:rPr>
                <w:rFonts w:ascii="Gill Sans MT" w:hAnsi="Gill Sans MT" w:cs="Arial"/>
              </w:rPr>
              <w:t xml:space="preserve"> </w:t>
            </w:r>
            <w:r w:rsidRPr="00087F1A">
              <w:rPr>
                <w:rFonts w:ascii="Gill Sans MT" w:hAnsi="Gill Sans MT" w:cs="Arial"/>
                <w:b/>
                <w:bCs/>
              </w:rPr>
              <w:t>Researchers must receive an acknowledgement letter before continuing with study activities.</w:t>
            </w:r>
          </w:p>
          <w:p w14:paraId="0BE29AFA" w14:textId="77777777" w:rsidR="00B70B90" w:rsidRPr="00087F1A" w:rsidRDefault="00B70B90" w:rsidP="00877CA4">
            <w:pPr>
              <w:pStyle w:val="ListParagraph"/>
              <w:numPr>
                <w:ilvl w:val="0"/>
                <w:numId w:val="43"/>
              </w:numPr>
              <w:rPr>
                <w:rFonts w:ascii="Gill Sans MT" w:hAnsi="Gill Sans MT" w:cs="Arial"/>
              </w:rPr>
            </w:pPr>
            <w:r w:rsidRPr="00087F1A">
              <w:rPr>
                <w:rFonts w:ascii="Gill Sans MT" w:hAnsi="Gill Sans MT" w:cs="Arial"/>
              </w:rPr>
              <w:t xml:space="preserve">If you receive a Request for Revisions from an IRB reviewer, submit the revisions (along with the Request for Revisions Memo Template) to the current Modification record, using the </w:t>
            </w:r>
            <w:r w:rsidRPr="00087F1A">
              <w:rPr>
                <w:rFonts w:ascii="Gill Sans MT" w:hAnsi="Gill Sans MT" w:cs="Arial"/>
              </w:rPr>
              <w:lastRenderedPageBreak/>
              <w:t>Upload option on the appropriate file types listed on the Modification.</w:t>
            </w:r>
          </w:p>
          <w:p w14:paraId="0F601F4C" w14:textId="77777777" w:rsidR="00B70B90" w:rsidRPr="00087F1A" w:rsidRDefault="00B70B90" w:rsidP="00877CA4">
            <w:pPr>
              <w:pStyle w:val="ListParagraph"/>
              <w:numPr>
                <w:ilvl w:val="0"/>
                <w:numId w:val="43"/>
              </w:numPr>
              <w:rPr>
                <w:rFonts w:ascii="Gill Sans MT" w:hAnsi="Gill Sans MT" w:cs="Arial"/>
              </w:rPr>
            </w:pPr>
            <w:r w:rsidRPr="00087F1A">
              <w:rPr>
                <w:rFonts w:ascii="Gill Sans MT" w:hAnsi="Gill Sans MT" w:cs="Arial"/>
              </w:rPr>
              <w:t xml:space="preserve">You will find the Upload option on the </w:t>
            </w:r>
            <w:r w:rsidRPr="00087F1A">
              <w:rPr>
                <w:rFonts w:ascii="Gill Sans MT" w:hAnsi="Gill Sans MT" w:cs="Arial"/>
                <w:b/>
                <w:bCs/>
              </w:rPr>
              <w:t>Context Menu</w:t>
            </w:r>
            <w:r w:rsidRPr="00087F1A">
              <w:rPr>
                <w:rFonts w:ascii="Gill Sans MT" w:hAnsi="Gill Sans MT" w:cs="Arial"/>
              </w:rPr>
              <w:t xml:space="preserve"> to the immediate left of each file type title.</w:t>
            </w:r>
          </w:p>
          <w:p w14:paraId="759D5C1B" w14:textId="77777777" w:rsidR="00B70B90" w:rsidRPr="00087F1A" w:rsidRDefault="00B70B90" w:rsidP="00877CA4">
            <w:pPr>
              <w:pStyle w:val="ListParagraph"/>
              <w:numPr>
                <w:ilvl w:val="0"/>
                <w:numId w:val="43"/>
              </w:numPr>
              <w:rPr>
                <w:rFonts w:ascii="Gill Sans MT" w:hAnsi="Gill Sans MT" w:cs="Arial"/>
              </w:rPr>
            </w:pPr>
            <w:r w:rsidRPr="00087F1A">
              <w:rPr>
                <w:rFonts w:ascii="Gill Sans MT" w:hAnsi="Gill Sans MT" w:cs="Arial"/>
              </w:rPr>
              <w:t>Please check the “Submit Revisions for Review” check box on the Modification record to submit your revisions.</w:t>
            </w:r>
          </w:p>
          <w:p w14:paraId="30E36C2C" w14:textId="77777777" w:rsidR="00B70B90" w:rsidRPr="00087F1A" w:rsidRDefault="00B70B90" w:rsidP="00877CA4">
            <w:pPr>
              <w:pStyle w:val="ListParagraph"/>
              <w:numPr>
                <w:ilvl w:val="0"/>
                <w:numId w:val="43"/>
              </w:numPr>
              <w:rPr>
                <w:rFonts w:ascii="Gill Sans MT" w:hAnsi="Gill Sans MT" w:cs="Arial"/>
              </w:rPr>
            </w:pPr>
            <w:r w:rsidRPr="00087F1A">
              <w:rPr>
                <w:rFonts w:ascii="Gill Sans MT" w:hAnsi="Gill Sans MT" w:cs="Arial"/>
              </w:rPr>
              <w:t xml:space="preserve">Email </w:t>
            </w:r>
            <w:hyperlink r:id="rId198" w:history="1">
              <w:r w:rsidRPr="00087F1A">
                <w:rPr>
                  <w:rStyle w:val="Hyperlink"/>
                  <w:rFonts w:ascii="Gill Sans MT" w:hAnsi="Gill Sans MT" w:cs="Arial"/>
                </w:rPr>
                <w:t>IRB@tc.edu</w:t>
              </w:r>
            </w:hyperlink>
            <w:r w:rsidRPr="00087F1A">
              <w:rPr>
                <w:rFonts w:ascii="Gill Sans MT" w:hAnsi="Gill Sans MT" w:cs="Arial"/>
              </w:rPr>
              <w:t xml:space="preserve"> when the response to revisions is submitted as the reviewer will not be notified when your response has been uploaded.</w:t>
            </w:r>
          </w:p>
          <w:p w14:paraId="1FB9B146" w14:textId="77777777" w:rsidR="00B70B90" w:rsidRPr="00087F1A" w:rsidRDefault="00B70B90" w:rsidP="00E7324A">
            <w:pPr>
              <w:ind w:left="360"/>
              <w:rPr>
                <w:rFonts w:ascii="Gill Sans MT" w:hAnsi="Gill Sans MT" w:cs="Arial"/>
              </w:rPr>
            </w:pPr>
          </w:p>
          <w:p w14:paraId="31D28360" w14:textId="77777777" w:rsidR="00B70B90" w:rsidRPr="00087F1A" w:rsidRDefault="00B70B90" w:rsidP="00E7324A">
            <w:pPr>
              <w:ind w:left="360"/>
              <w:rPr>
                <w:rFonts w:ascii="Gill Sans MT" w:hAnsi="Gill Sans MT" w:cs="Arial"/>
              </w:rPr>
            </w:pPr>
          </w:p>
        </w:tc>
      </w:tr>
      <w:tr w:rsidR="00B70B90" w:rsidRPr="00087F1A" w14:paraId="3E99C076" w14:textId="77777777" w:rsidTr="00B70B90">
        <w:trPr>
          <w:trHeight w:val="1530"/>
        </w:trPr>
        <w:tc>
          <w:tcPr>
            <w:tcW w:w="1368" w:type="dxa"/>
          </w:tcPr>
          <w:p w14:paraId="4539E20C" w14:textId="77777777" w:rsidR="00B70B90" w:rsidRPr="00087F1A" w:rsidRDefault="00B70B90" w:rsidP="00E7324A">
            <w:pPr>
              <w:rPr>
                <w:rFonts w:ascii="Gill Sans MT" w:hAnsi="Gill Sans MT" w:cs="Arial"/>
              </w:rPr>
            </w:pPr>
            <w:r w:rsidRPr="00087F1A">
              <w:rPr>
                <w:rFonts w:ascii="Gill Sans MT" w:hAnsi="Gill Sans MT" w:cs="Arial"/>
              </w:rPr>
              <w:lastRenderedPageBreak/>
              <w:t>Slide 16</w:t>
            </w:r>
          </w:p>
        </w:tc>
        <w:tc>
          <w:tcPr>
            <w:tcW w:w="3762" w:type="dxa"/>
          </w:tcPr>
          <w:p w14:paraId="58A1D015"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51D4FA6D">
                <v:shape id="_x0000_i1041" type="#_x0000_t75" alt="" style="width:2in;height:80.85pt;mso-width-percent:0;mso-height-percent:0;mso-width-percent:0;mso-height-percent:0" o:ole="" o:bordertopcolor="this" o:borderleftcolor="this" o:borderbottomcolor="this" o:borderrightcolor="this">
                  <v:imagedata r:id="rId199" o:title=""/>
                  <w10:bordertop type="single" width="4" shadow="t"/>
                  <w10:borderleft type="single" width="4" shadow="t"/>
                  <w10:borderbottom type="single" width="4" shadow="t"/>
                  <w10:borderright type="single" width="4" shadow="t"/>
                </v:shape>
                <o:OLEObject Type="Embed" ProgID="PowerPoint.Slide.12" ShapeID="_x0000_i1041" DrawAspect="Content" ObjectID="_1681120655" r:id="rId200"/>
              </w:object>
            </w:r>
          </w:p>
        </w:tc>
        <w:tc>
          <w:tcPr>
            <w:tcW w:w="4950" w:type="dxa"/>
          </w:tcPr>
          <w:p w14:paraId="52B89AC8" w14:textId="77777777" w:rsidR="00B70B90" w:rsidRPr="00087F1A" w:rsidRDefault="00B70B90" w:rsidP="00B70B90">
            <w:pPr>
              <w:rPr>
                <w:rFonts w:ascii="Gill Sans MT" w:hAnsi="Gill Sans MT" w:cs="Arial"/>
              </w:rPr>
            </w:pPr>
            <w:r w:rsidRPr="00087F1A">
              <w:rPr>
                <w:rFonts w:ascii="Gill Sans MT" w:hAnsi="Gill Sans MT" w:cs="Arial"/>
              </w:rPr>
              <w:t>For Typical Modifications (</w:t>
            </w:r>
            <w:r w:rsidRPr="00087F1A">
              <w:rPr>
                <w:rFonts w:ascii="Gill Sans MT" w:hAnsi="Gill Sans MT" w:cs="Arial"/>
                <w:i/>
                <w:iCs/>
              </w:rPr>
              <w:t>not related to Covid-19</w:t>
            </w:r>
            <w:r w:rsidRPr="00087F1A">
              <w:rPr>
                <w:rFonts w:ascii="Gill Sans MT" w:hAnsi="Gill Sans MT" w:cs="Arial"/>
              </w:rPr>
              <w:t>)</w:t>
            </w:r>
          </w:p>
          <w:p w14:paraId="0F16CCBE" w14:textId="77777777" w:rsidR="00B70B90" w:rsidRPr="00087F1A" w:rsidRDefault="00B70B90" w:rsidP="00877CA4">
            <w:pPr>
              <w:pStyle w:val="ListParagraph"/>
              <w:numPr>
                <w:ilvl w:val="0"/>
                <w:numId w:val="44"/>
              </w:numPr>
              <w:rPr>
                <w:rFonts w:ascii="Gill Sans MT" w:hAnsi="Gill Sans MT" w:cs="Arial"/>
              </w:rPr>
            </w:pPr>
            <w:r w:rsidRPr="00087F1A">
              <w:rPr>
                <w:rFonts w:ascii="Gill Sans MT" w:hAnsi="Gill Sans MT" w:cs="Arial"/>
              </w:rPr>
              <w:t xml:space="preserve">For all </w:t>
            </w:r>
            <w:r w:rsidRPr="00087F1A">
              <w:rPr>
                <w:rFonts w:ascii="Gill Sans MT" w:hAnsi="Gill Sans MT" w:cs="Arial"/>
                <w:b/>
                <w:bCs/>
              </w:rPr>
              <w:t>typical</w:t>
            </w:r>
            <w:r w:rsidRPr="00087F1A">
              <w:rPr>
                <w:rFonts w:ascii="Gill Sans MT" w:hAnsi="Gill Sans MT" w:cs="Arial"/>
              </w:rPr>
              <w:t xml:space="preserve"> “non-COVID-19-specific” modifications, researchers must wait for approval from TC IRB before beginning study activities.</w:t>
            </w:r>
          </w:p>
          <w:p w14:paraId="78B93F94" w14:textId="77777777" w:rsidR="00B70B90" w:rsidRPr="00087F1A" w:rsidRDefault="00B70B90" w:rsidP="00877CA4">
            <w:pPr>
              <w:pStyle w:val="ListParagraph"/>
              <w:numPr>
                <w:ilvl w:val="0"/>
                <w:numId w:val="44"/>
              </w:numPr>
              <w:rPr>
                <w:rFonts w:ascii="Gill Sans MT" w:hAnsi="Gill Sans MT" w:cs="Arial"/>
              </w:rPr>
            </w:pPr>
            <w:r w:rsidRPr="00087F1A">
              <w:rPr>
                <w:rFonts w:ascii="Gill Sans MT" w:hAnsi="Gill Sans MT" w:cs="Arial"/>
              </w:rPr>
              <w:t xml:space="preserve">The link below will guide you to the typical modification submission process (i.e., “non-COVID-19-specific”) </w:t>
            </w:r>
            <w:hyperlink r:id="rId201" w:history="1">
              <w:r w:rsidRPr="00087F1A">
                <w:rPr>
                  <w:rStyle w:val="Hyperlink"/>
                  <w:rFonts w:ascii="Gill Sans MT" w:hAnsi="Gill Sans MT" w:cs="Arial"/>
                </w:rPr>
                <w:t>https://www.tc.columbia.edu/institutional-review-board/how-to-submit/modification/</w:t>
              </w:r>
            </w:hyperlink>
          </w:p>
          <w:p w14:paraId="75C9178F" w14:textId="77777777" w:rsidR="00B70B90" w:rsidRPr="00087F1A" w:rsidRDefault="00B70B90" w:rsidP="00E7324A">
            <w:pPr>
              <w:pStyle w:val="ListParagraph"/>
              <w:rPr>
                <w:rFonts w:ascii="Gill Sans MT" w:hAnsi="Gill Sans MT" w:cs="Arial"/>
              </w:rPr>
            </w:pPr>
          </w:p>
        </w:tc>
      </w:tr>
      <w:tr w:rsidR="00B70B90" w:rsidRPr="00087F1A" w14:paraId="1B621E19" w14:textId="77777777" w:rsidTr="00B70B90">
        <w:trPr>
          <w:trHeight w:val="2736"/>
        </w:trPr>
        <w:tc>
          <w:tcPr>
            <w:tcW w:w="1368" w:type="dxa"/>
          </w:tcPr>
          <w:p w14:paraId="2B793DEB" w14:textId="77777777" w:rsidR="00B70B90" w:rsidRPr="00087F1A" w:rsidRDefault="00B70B90" w:rsidP="00E7324A">
            <w:pPr>
              <w:rPr>
                <w:rFonts w:ascii="Gill Sans MT" w:hAnsi="Gill Sans MT" w:cs="Arial"/>
              </w:rPr>
            </w:pPr>
            <w:r w:rsidRPr="00087F1A">
              <w:rPr>
                <w:rFonts w:ascii="Gill Sans MT" w:hAnsi="Gill Sans MT" w:cs="Arial"/>
              </w:rPr>
              <w:t>Slide 17</w:t>
            </w:r>
          </w:p>
        </w:tc>
        <w:tc>
          <w:tcPr>
            <w:tcW w:w="3762" w:type="dxa"/>
          </w:tcPr>
          <w:p w14:paraId="65492C0C"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565D130C">
                <v:shape id="_x0000_i1040" type="#_x0000_t75" alt="" style="width:2in;height:80.85pt;mso-width-percent:0;mso-height-percent:0;mso-width-percent:0;mso-height-percent:0" o:ole="" o:bordertopcolor="this" o:borderleftcolor="this" o:borderbottomcolor="this" o:borderrightcolor="this">
                  <v:imagedata r:id="rId202" o:title=""/>
                  <w10:bordertop type="single" width="4" shadow="t"/>
                  <w10:borderleft type="single" width="4" shadow="t"/>
                  <w10:borderbottom type="single" width="4" shadow="t"/>
                  <w10:borderright type="single" width="4" shadow="t"/>
                </v:shape>
                <o:OLEObject Type="Embed" ProgID="PowerPoint.Slide.12" ShapeID="_x0000_i1040" DrawAspect="Content" ObjectID="_1681120656" r:id="rId203"/>
              </w:object>
            </w:r>
          </w:p>
        </w:tc>
        <w:tc>
          <w:tcPr>
            <w:tcW w:w="4950" w:type="dxa"/>
          </w:tcPr>
          <w:p w14:paraId="432BB3BB" w14:textId="77777777" w:rsidR="00B70B90" w:rsidRPr="00087F1A" w:rsidRDefault="00B70B90" w:rsidP="00B70B90">
            <w:pPr>
              <w:rPr>
                <w:rFonts w:ascii="Gill Sans MT" w:hAnsi="Gill Sans MT" w:cs="Arial"/>
              </w:rPr>
            </w:pPr>
            <w:r w:rsidRPr="00087F1A">
              <w:rPr>
                <w:rFonts w:ascii="Gill Sans MT" w:hAnsi="Gill Sans MT" w:cs="Arial"/>
              </w:rPr>
              <w:t>Responsibilities of the Primary Investigator</w:t>
            </w:r>
          </w:p>
          <w:p w14:paraId="7E9AF1EF" w14:textId="77777777" w:rsidR="00B70B90" w:rsidRPr="00087F1A" w:rsidRDefault="00B70B90" w:rsidP="00877CA4">
            <w:pPr>
              <w:pStyle w:val="ListParagraph"/>
              <w:numPr>
                <w:ilvl w:val="0"/>
                <w:numId w:val="45"/>
              </w:numPr>
              <w:rPr>
                <w:rFonts w:ascii="Gill Sans MT" w:hAnsi="Gill Sans MT" w:cs="Arial"/>
              </w:rPr>
            </w:pPr>
            <w:r w:rsidRPr="00087F1A">
              <w:rPr>
                <w:rFonts w:ascii="Gill Sans MT" w:hAnsi="Gill Sans MT" w:cs="Arial"/>
              </w:rPr>
              <w:t xml:space="preserve">As the PI of record for </w:t>
            </w:r>
            <w:proofErr w:type="gramStart"/>
            <w:r w:rsidRPr="00087F1A">
              <w:rPr>
                <w:rFonts w:ascii="Gill Sans MT" w:hAnsi="Gill Sans MT" w:cs="Arial"/>
              </w:rPr>
              <w:t>an</w:t>
            </w:r>
            <w:proofErr w:type="gramEnd"/>
            <w:r w:rsidRPr="00087F1A">
              <w:rPr>
                <w:rFonts w:ascii="Gill Sans MT" w:hAnsi="Gill Sans MT" w:cs="Arial"/>
              </w:rPr>
              <w:t xml:space="preserve"> Teachers College, IRB protocol, you are required to:</w:t>
            </w:r>
          </w:p>
          <w:p w14:paraId="19405856" w14:textId="77777777" w:rsidR="00B70B90" w:rsidRPr="00087F1A" w:rsidRDefault="00B70B90" w:rsidP="00877CA4">
            <w:pPr>
              <w:pStyle w:val="ListParagraph"/>
              <w:numPr>
                <w:ilvl w:val="0"/>
                <w:numId w:val="45"/>
              </w:numPr>
              <w:rPr>
                <w:rFonts w:ascii="Gill Sans MT" w:hAnsi="Gill Sans MT" w:cs="Arial"/>
              </w:rPr>
            </w:pPr>
            <w:r w:rsidRPr="00087F1A">
              <w:rPr>
                <w:rFonts w:ascii="Gill Sans MT" w:hAnsi="Gill Sans MT" w:cs="Arial"/>
              </w:rPr>
              <w:t xml:space="preserve">Use current, up-to-date IRB approved documents </w:t>
            </w:r>
          </w:p>
          <w:p w14:paraId="54898E1E" w14:textId="77777777" w:rsidR="00B70B90" w:rsidRPr="00087F1A" w:rsidRDefault="00B70B90" w:rsidP="00877CA4">
            <w:pPr>
              <w:pStyle w:val="ListParagraph"/>
              <w:numPr>
                <w:ilvl w:val="0"/>
                <w:numId w:val="45"/>
              </w:numPr>
              <w:rPr>
                <w:rFonts w:ascii="Gill Sans MT" w:hAnsi="Gill Sans MT" w:cs="Arial"/>
              </w:rPr>
            </w:pPr>
            <w:r w:rsidRPr="00087F1A">
              <w:rPr>
                <w:rFonts w:ascii="Gill Sans MT" w:hAnsi="Gill Sans MT" w:cs="Arial"/>
              </w:rPr>
              <w:t>Ensure all study staff and their CITI certifications are on record with the IRB</w:t>
            </w:r>
          </w:p>
          <w:p w14:paraId="3C1DFB8D" w14:textId="77777777" w:rsidR="00B70B90" w:rsidRPr="00087F1A" w:rsidRDefault="00B70B90" w:rsidP="00877CA4">
            <w:pPr>
              <w:pStyle w:val="ListParagraph"/>
              <w:numPr>
                <w:ilvl w:val="0"/>
                <w:numId w:val="45"/>
              </w:numPr>
              <w:rPr>
                <w:rFonts w:ascii="Gill Sans MT" w:hAnsi="Gill Sans MT" w:cs="Arial"/>
              </w:rPr>
            </w:pPr>
            <w:r w:rsidRPr="00087F1A">
              <w:rPr>
                <w:rFonts w:ascii="Gill Sans MT" w:hAnsi="Gill Sans MT" w:cs="Arial"/>
              </w:rPr>
              <w:t xml:space="preserve">Notify the IRB of any changes or modifications to your study procedures </w:t>
            </w:r>
          </w:p>
          <w:p w14:paraId="65482437" w14:textId="77777777" w:rsidR="00B70B90" w:rsidRPr="00087F1A" w:rsidRDefault="00B70B90" w:rsidP="00877CA4">
            <w:pPr>
              <w:pStyle w:val="ListParagraph"/>
              <w:numPr>
                <w:ilvl w:val="0"/>
                <w:numId w:val="45"/>
              </w:numPr>
              <w:rPr>
                <w:rFonts w:ascii="Gill Sans MT" w:hAnsi="Gill Sans MT" w:cs="Arial"/>
              </w:rPr>
            </w:pPr>
            <w:r w:rsidRPr="00087F1A">
              <w:rPr>
                <w:rFonts w:ascii="Gill Sans MT" w:hAnsi="Gill Sans MT" w:cs="Arial"/>
              </w:rPr>
              <w:t xml:space="preserve">Alert the IRB of any adverse events You are also required to respond if the IRB </w:t>
            </w:r>
            <w:r w:rsidRPr="00087F1A">
              <w:rPr>
                <w:rFonts w:ascii="Gill Sans MT" w:hAnsi="Gill Sans MT" w:cs="Arial"/>
              </w:rPr>
              <w:lastRenderedPageBreak/>
              <w:t xml:space="preserve">communicates with you directly about any aspect of your protocol. </w:t>
            </w:r>
          </w:p>
          <w:p w14:paraId="1BA24393" w14:textId="77777777" w:rsidR="00B70B90" w:rsidRPr="00087F1A" w:rsidRDefault="00B70B90" w:rsidP="00877CA4">
            <w:pPr>
              <w:pStyle w:val="ListParagraph"/>
              <w:numPr>
                <w:ilvl w:val="0"/>
                <w:numId w:val="45"/>
              </w:numPr>
              <w:rPr>
                <w:rFonts w:ascii="Gill Sans MT" w:hAnsi="Gill Sans MT" w:cs="Arial"/>
              </w:rPr>
            </w:pPr>
            <w:r w:rsidRPr="00087F1A">
              <w:rPr>
                <w:rFonts w:ascii="Gill Sans MT" w:hAnsi="Gill Sans MT" w:cs="Arial"/>
              </w:rPr>
              <w:t>Failure to adhere to your responsibilities as a study PI can result in action by the IRB up to and including suspension of your approval and cessation of your research.</w:t>
            </w:r>
          </w:p>
          <w:p w14:paraId="3B071FF7" w14:textId="77777777" w:rsidR="00B70B90" w:rsidRPr="00087F1A" w:rsidRDefault="00B70B90" w:rsidP="00E7324A">
            <w:pPr>
              <w:ind w:left="360"/>
              <w:rPr>
                <w:rFonts w:ascii="Gill Sans MT" w:hAnsi="Gill Sans MT" w:cs="Arial"/>
              </w:rPr>
            </w:pPr>
          </w:p>
        </w:tc>
      </w:tr>
      <w:tr w:rsidR="00B70B90" w:rsidRPr="00087F1A" w14:paraId="272CB442" w14:textId="77777777" w:rsidTr="00B70B90">
        <w:trPr>
          <w:trHeight w:val="2736"/>
        </w:trPr>
        <w:tc>
          <w:tcPr>
            <w:tcW w:w="1368" w:type="dxa"/>
          </w:tcPr>
          <w:p w14:paraId="1E2976FB" w14:textId="77777777" w:rsidR="00B70B90" w:rsidRPr="00087F1A" w:rsidRDefault="00B70B90" w:rsidP="00E7324A">
            <w:pPr>
              <w:rPr>
                <w:rFonts w:ascii="Gill Sans MT" w:hAnsi="Gill Sans MT" w:cs="Arial"/>
              </w:rPr>
            </w:pPr>
            <w:r w:rsidRPr="00087F1A">
              <w:rPr>
                <w:rFonts w:ascii="Gill Sans MT" w:hAnsi="Gill Sans MT" w:cs="Arial"/>
              </w:rPr>
              <w:lastRenderedPageBreak/>
              <w:t>Slide 18</w:t>
            </w:r>
          </w:p>
        </w:tc>
        <w:tc>
          <w:tcPr>
            <w:tcW w:w="3762" w:type="dxa"/>
          </w:tcPr>
          <w:p w14:paraId="37C6431E" w14:textId="77777777" w:rsidR="00B70B90" w:rsidRPr="00087F1A" w:rsidRDefault="00877CA4" w:rsidP="00E7324A">
            <w:pPr>
              <w:rPr>
                <w:rFonts w:ascii="Gill Sans MT" w:hAnsi="Gill Sans MT" w:cs="Arial"/>
              </w:rPr>
            </w:pPr>
            <w:r w:rsidRPr="00466A1A">
              <w:rPr>
                <w:rFonts w:ascii="Gill Sans MT" w:hAnsi="Gill Sans MT" w:cs="Arial"/>
                <w:noProof/>
              </w:rPr>
              <w:object w:dxaOrig="7204" w:dyaOrig="4046" w14:anchorId="71E2789A">
                <v:shape id="_x0000_i1039" type="#_x0000_t75" alt="" style="width:2in;height:80.85pt;mso-width-percent:0;mso-height-percent:0;mso-width-percent:0;mso-height-percent:0" o:ole="" o:bordertopcolor="this" o:borderleftcolor="this" o:borderbottomcolor="this" o:borderrightcolor="this">
                  <v:imagedata r:id="rId204" o:title=""/>
                  <w10:bordertop type="single" width="4" shadow="t"/>
                  <w10:borderleft type="single" width="4" shadow="t"/>
                  <w10:borderbottom type="single" width="4" shadow="t"/>
                  <w10:borderright type="single" width="4" shadow="t"/>
                </v:shape>
                <o:OLEObject Type="Embed" ProgID="PowerPoint.Slide.12" ShapeID="_x0000_i1039" DrawAspect="Content" ObjectID="_1681120657" r:id="rId205"/>
              </w:object>
            </w:r>
          </w:p>
        </w:tc>
        <w:tc>
          <w:tcPr>
            <w:tcW w:w="4950" w:type="dxa"/>
          </w:tcPr>
          <w:p w14:paraId="4C0997C3" w14:textId="77777777" w:rsidR="00B70B90" w:rsidRPr="00087F1A" w:rsidRDefault="00B70B90" w:rsidP="00B70B90">
            <w:pPr>
              <w:rPr>
                <w:rFonts w:ascii="Gill Sans MT" w:hAnsi="Gill Sans MT" w:cs="Arial"/>
              </w:rPr>
            </w:pPr>
            <w:r w:rsidRPr="00087F1A">
              <w:rPr>
                <w:rFonts w:ascii="Gill Sans MT" w:hAnsi="Gill Sans MT" w:cs="Arial"/>
              </w:rPr>
              <w:t>If you have questions or concerns about the rights of a research subject, you should contact the Institutional Review Board (IRB) (the human research ethics committee) at 212-678-4105 or email IRB@tc.edu or you can write to the IRB at Teachers College, Columbia University, 525 W. 120th Street, New York, NY 10027, Box 151.</w:t>
            </w:r>
          </w:p>
          <w:p w14:paraId="270FE0B8" w14:textId="1A62983B" w:rsidR="00B70B90" w:rsidRPr="00087F1A" w:rsidRDefault="00B70B90" w:rsidP="00B70B90">
            <w:pPr>
              <w:rPr>
                <w:rFonts w:ascii="Gill Sans MT" w:hAnsi="Gill Sans MT" w:cs="Arial"/>
              </w:rPr>
            </w:pPr>
            <w:r w:rsidRPr="00087F1A">
              <w:rPr>
                <w:rFonts w:ascii="Gill Sans MT" w:hAnsi="Gill Sans MT" w:cs="Arial"/>
              </w:rPr>
              <w:t>The IRB is the committee that oversees human research protection for Teachers College, Columbia University.</w:t>
            </w:r>
          </w:p>
        </w:tc>
      </w:tr>
    </w:tbl>
    <w:p w14:paraId="790C1167" w14:textId="63BDB427" w:rsidR="000343D5" w:rsidRPr="00087F1A" w:rsidRDefault="000343D5" w:rsidP="00B70B90">
      <w:pPr>
        <w:rPr>
          <w:rFonts w:ascii="Gill Sans MT" w:hAnsi="Gill Sans MT" w:cs="Arial"/>
        </w:rPr>
      </w:pPr>
    </w:p>
    <w:p w14:paraId="7FB539E5" w14:textId="77777777" w:rsidR="000343D5" w:rsidRPr="00087F1A" w:rsidRDefault="000343D5">
      <w:pPr>
        <w:rPr>
          <w:rFonts w:ascii="Gill Sans MT" w:hAnsi="Gill Sans MT" w:cs="Arial"/>
        </w:rPr>
      </w:pPr>
      <w:r w:rsidRPr="00087F1A">
        <w:rPr>
          <w:rFonts w:ascii="Gill Sans MT" w:hAnsi="Gill Sans MT" w:cs="Arial"/>
        </w:rPr>
        <w:br w:type="page"/>
      </w:r>
    </w:p>
    <w:p w14:paraId="0E2CF213" w14:textId="69B4BA90" w:rsidR="000343D5" w:rsidRPr="00087F1A" w:rsidRDefault="000343D5" w:rsidP="000343D5">
      <w:pPr>
        <w:pStyle w:val="Heading1"/>
      </w:pPr>
      <w:bookmarkStart w:id="5" w:name="_Toc70505617"/>
      <w:r w:rsidRPr="00087F1A">
        <w:lastRenderedPageBreak/>
        <w:t>How to Terminate an IRB Protocol</w:t>
      </w:r>
      <w:bookmarkEnd w:id="5"/>
    </w:p>
    <w:tbl>
      <w:tblPr>
        <w:tblW w:w="10080" w:type="dxa"/>
        <w:tblInd w:w="-540" w:type="dxa"/>
        <w:tblLayout w:type="fixed"/>
        <w:tblLook w:val="0000" w:firstRow="0" w:lastRow="0" w:firstColumn="0" w:lastColumn="0" w:noHBand="0" w:noVBand="0"/>
      </w:tblPr>
      <w:tblGrid>
        <w:gridCol w:w="1368"/>
        <w:gridCol w:w="3672"/>
        <w:gridCol w:w="5040"/>
      </w:tblGrid>
      <w:tr w:rsidR="000343D5" w:rsidRPr="00087F1A" w14:paraId="374776CE" w14:textId="77777777" w:rsidTr="000343D5">
        <w:trPr>
          <w:trHeight w:val="3240"/>
        </w:trPr>
        <w:tc>
          <w:tcPr>
            <w:tcW w:w="1368" w:type="dxa"/>
          </w:tcPr>
          <w:p w14:paraId="02B6B8B6" w14:textId="77777777" w:rsidR="000343D5" w:rsidRPr="00087F1A" w:rsidRDefault="000343D5" w:rsidP="00E7324A">
            <w:pPr>
              <w:rPr>
                <w:rFonts w:ascii="Gill Sans MT" w:hAnsi="Gill Sans MT" w:cs="Arial"/>
              </w:rPr>
            </w:pPr>
            <w:r w:rsidRPr="00087F1A">
              <w:rPr>
                <w:rFonts w:ascii="Gill Sans MT" w:hAnsi="Gill Sans MT" w:cs="Arial"/>
              </w:rPr>
              <w:t>Slide 1</w:t>
            </w:r>
          </w:p>
        </w:tc>
        <w:tc>
          <w:tcPr>
            <w:tcW w:w="3672" w:type="dxa"/>
          </w:tcPr>
          <w:p w14:paraId="36D8CB3A"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26766C05">
                <v:shape id="_x0000_i1038" type="#_x0000_t75" alt="" style="width:2in;height:80.85pt;mso-width-percent:0;mso-height-percent:0;mso-width-percent:0;mso-height-percent:0" o:ole="" o:bordertopcolor="this" o:borderleftcolor="this" o:borderbottomcolor="this" o:borderrightcolor="this">
                  <v:imagedata r:id="rId206" o:title=""/>
                  <w10:bordertop type="single" width="4" shadow="t"/>
                  <w10:borderleft type="single" width="4" shadow="t"/>
                  <w10:borderbottom type="single" width="4" shadow="t"/>
                  <w10:borderright type="single" width="4" shadow="t"/>
                </v:shape>
                <o:OLEObject Type="Embed" ProgID="PowerPoint.Slide.12" ShapeID="_x0000_i1038" DrawAspect="Content" ObjectID="_1681120658" r:id="rId207"/>
              </w:object>
            </w:r>
          </w:p>
        </w:tc>
        <w:tc>
          <w:tcPr>
            <w:tcW w:w="5040" w:type="dxa"/>
          </w:tcPr>
          <w:p w14:paraId="35F947E2" w14:textId="77777777" w:rsidR="000343D5" w:rsidRPr="00087F1A" w:rsidRDefault="000343D5" w:rsidP="00E7324A">
            <w:pPr>
              <w:rPr>
                <w:rFonts w:ascii="Gill Sans MT" w:hAnsi="Gill Sans MT" w:cs="Arial"/>
              </w:rPr>
            </w:pPr>
            <w:r w:rsidRPr="00087F1A">
              <w:rPr>
                <w:rFonts w:ascii="Gill Sans MT" w:hAnsi="Gill Sans MT" w:cs="Arial"/>
              </w:rPr>
              <w:t>How to Terminate an IRB Protocol</w:t>
            </w:r>
          </w:p>
        </w:tc>
      </w:tr>
      <w:tr w:rsidR="000343D5" w:rsidRPr="00087F1A" w14:paraId="5C48E8A1" w14:textId="77777777" w:rsidTr="000343D5">
        <w:trPr>
          <w:trHeight w:val="4518"/>
        </w:trPr>
        <w:tc>
          <w:tcPr>
            <w:tcW w:w="1368" w:type="dxa"/>
          </w:tcPr>
          <w:p w14:paraId="4BA57E2C" w14:textId="77777777" w:rsidR="000343D5" w:rsidRPr="00087F1A" w:rsidRDefault="000343D5" w:rsidP="00E7324A">
            <w:pPr>
              <w:rPr>
                <w:rFonts w:ascii="Gill Sans MT" w:hAnsi="Gill Sans MT" w:cs="Arial"/>
              </w:rPr>
            </w:pPr>
            <w:r w:rsidRPr="00087F1A">
              <w:rPr>
                <w:rFonts w:ascii="Gill Sans MT" w:hAnsi="Gill Sans MT" w:cs="Arial"/>
              </w:rPr>
              <w:t>Slide 2</w:t>
            </w:r>
          </w:p>
        </w:tc>
        <w:tc>
          <w:tcPr>
            <w:tcW w:w="3672" w:type="dxa"/>
          </w:tcPr>
          <w:p w14:paraId="26E646D0" w14:textId="2A49574E"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13E63915">
                <v:shape id="_x0000_i1037" type="#_x0000_t75" alt="" style="width:2in;height:80.85pt;mso-width-percent:0;mso-height-percent:0;mso-width-percent:0;mso-height-percent:0" o:ole="" o:bordertopcolor="this" o:borderleftcolor="this" o:borderbottomcolor="this" o:borderrightcolor="this">
                  <v:imagedata r:id="rId208" o:title=""/>
                  <w10:bordertop type="single" width="4" shadow="t"/>
                  <w10:borderleft type="single" width="4" shadow="t"/>
                  <w10:borderbottom type="single" width="4" shadow="t"/>
                  <w10:borderright type="single" width="4" shadow="t"/>
                </v:shape>
                <o:OLEObject Type="Embed" ProgID="PowerPoint.Slide.12" ShapeID="_x0000_i1037" DrawAspect="Content" ObjectID="_1681120659" r:id="rId209"/>
              </w:object>
            </w:r>
          </w:p>
        </w:tc>
        <w:tc>
          <w:tcPr>
            <w:tcW w:w="5040" w:type="dxa"/>
          </w:tcPr>
          <w:p w14:paraId="6B375175" w14:textId="77777777" w:rsidR="000343D5" w:rsidRPr="00087F1A" w:rsidRDefault="000343D5" w:rsidP="00E7324A">
            <w:pPr>
              <w:rPr>
                <w:rFonts w:ascii="Gill Sans MT" w:hAnsi="Gill Sans MT" w:cs="Arial"/>
              </w:rPr>
            </w:pPr>
            <w:r w:rsidRPr="00087F1A">
              <w:rPr>
                <w:rFonts w:ascii="Gill Sans MT" w:hAnsi="Gill Sans MT" w:cs="Arial"/>
              </w:rPr>
              <w:t>When to Terminate a Protocol:</w:t>
            </w:r>
          </w:p>
          <w:p w14:paraId="443CE2AD" w14:textId="77777777" w:rsidR="000343D5" w:rsidRPr="00087F1A" w:rsidRDefault="000343D5" w:rsidP="00877CA4">
            <w:pPr>
              <w:pStyle w:val="ListParagraph"/>
              <w:numPr>
                <w:ilvl w:val="0"/>
                <w:numId w:val="46"/>
              </w:numPr>
              <w:rPr>
                <w:rFonts w:ascii="Gill Sans MT" w:hAnsi="Gill Sans MT" w:cs="Arial"/>
              </w:rPr>
            </w:pPr>
            <w:r w:rsidRPr="00087F1A">
              <w:rPr>
                <w:rFonts w:ascii="Gill Sans MT" w:hAnsi="Gill Sans MT" w:cs="Arial"/>
                <w:b/>
                <w:bCs/>
              </w:rPr>
              <w:t xml:space="preserve">Protocol Terminations: </w:t>
            </w:r>
            <w:r w:rsidRPr="00087F1A">
              <w:rPr>
                <w:rFonts w:ascii="Gill Sans MT" w:hAnsi="Gill Sans MT" w:cs="Arial"/>
              </w:rPr>
              <w:t>A study can be terminated once it is closed to recruitment (with no direct participant follow-up), and all data collection has concluded.</w:t>
            </w:r>
          </w:p>
          <w:p w14:paraId="6ED0D359" w14:textId="77777777" w:rsidR="000343D5" w:rsidRPr="00087F1A" w:rsidRDefault="000343D5" w:rsidP="00877CA4">
            <w:pPr>
              <w:pStyle w:val="ListParagraph"/>
              <w:numPr>
                <w:ilvl w:val="0"/>
                <w:numId w:val="46"/>
              </w:numPr>
              <w:rPr>
                <w:rFonts w:ascii="Gill Sans MT" w:hAnsi="Gill Sans MT" w:cs="Arial"/>
              </w:rPr>
            </w:pPr>
            <w:r w:rsidRPr="00087F1A">
              <w:rPr>
                <w:rFonts w:ascii="Gill Sans MT" w:hAnsi="Gill Sans MT" w:cs="Arial"/>
              </w:rPr>
              <w:t>Data analysis can continue after the protocol is terminated. Researchers can also receive existing follow-up clinical data from healthcare providers after the IRB protocol is terminated (just note this possibility in the report).</w:t>
            </w:r>
          </w:p>
        </w:tc>
      </w:tr>
      <w:tr w:rsidR="000343D5" w:rsidRPr="00087F1A" w14:paraId="785731DE" w14:textId="77777777" w:rsidTr="000343D5">
        <w:trPr>
          <w:trHeight w:val="2970"/>
        </w:trPr>
        <w:tc>
          <w:tcPr>
            <w:tcW w:w="1368" w:type="dxa"/>
          </w:tcPr>
          <w:p w14:paraId="74114685" w14:textId="77777777" w:rsidR="000343D5" w:rsidRPr="00087F1A" w:rsidRDefault="000343D5" w:rsidP="00E7324A">
            <w:pPr>
              <w:rPr>
                <w:rFonts w:ascii="Gill Sans MT" w:hAnsi="Gill Sans MT" w:cs="Arial"/>
              </w:rPr>
            </w:pPr>
            <w:r w:rsidRPr="00087F1A">
              <w:rPr>
                <w:rFonts w:ascii="Gill Sans MT" w:hAnsi="Gill Sans MT" w:cs="Arial"/>
              </w:rPr>
              <w:t>Slide 3</w:t>
            </w:r>
          </w:p>
        </w:tc>
        <w:tc>
          <w:tcPr>
            <w:tcW w:w="3672" w:type="dxa"/>
          </w:tcPr>
          <w:p w14:paraId="55CB5AF2"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71A3AAE0">
                <v:shape id="_x0000_i1036" type="#_x0000_t75" alt="" style="width:2in;height:80.85pt;mso-width-percent:0;mso-height-percent:0;mso-width-percent:0;mso-height-percent:0" o:ole="" o:bordertopcolor="this" o:borderleftcolor="this" o:borderbottomcolor="this" o:borderrightcolor="this">
                  <v:imagedata r:id="rId210" o:title=""/>
                  <w10:bordertop type="single" width="4" shadow="t"/>
                  <w10:borderleft type="single" width="4" shadow="t"/>
                  <w10:borderbottom type="single" width="4" shadow="t"/>
                  <w10:borderright type="single" width="4" shadow="t"/>
                </v:shape>
                <o:OLEObject Type="Embed" ProgID="PowerPoint.Slide.12" ShapeID="_x0000_i1036" DrawAspect="Content" ObjectID="_1681120660" r:id="rId211"/>
              </w:object>
            </w:r>
          </w:p>
        </w:tc>
        <w:tc>
          <w:tcPr>
            <w:tcW w:w="5040" w:type="dxa"/>
          </w:tcPr>
          <w:p w14:paraId="756CCEDA" w14:textId="77777777" w:rsidR="000343D5" w:rsidRPr="00087F1A" w:rsidRDefault="000343D5" w:rsidP="00E7324A">
            <w:pPr>
              <w:rPr>
                <w:rFonts w:ascii="Gill Sans MT" w:hAnsi="Gill Sans MT" w:cs="Arial"/>
              </w:rPr>
            </w:pPr>
            <w:r w:rsidRPr="00087F1A">
              <w:rPr>
                <w:rFonts w:ascii="Gill Sans MT" w:hAnsi="Gill Sans MT" w:cs="Arial"/>
              </w:rPr>
              <w:t>Navigating to Your Protocol</w:t>
            </w:r>
          </w:p>
          <w:p w14:paraId="6A487256" w14:textId="77777777" w:rsidR="000343D5" w:rsidRPr="00087F1A" w:rsidRDefault="000343D5" w:rsidP="00877CA4">
            <w:pPr>
              <w:pStyle w:val="ListParagraph"/>
              <w:numPr>
                <w:ilvl w:val="0"/>
                <w:numId w:val="47"/>
              </w:numPr>
              <w:rPr>
                <w:rFonts w:ascii="Gill Sans MT" w:hAnsi="Gill Sans MT" w:cs="Arial"/>
              </w:rPr>
            </w:pPr>
            <w:r w:rsidRPr="00087F1A">
              <w:rPr>
                <w:rFonts w:ascii="Gill Sans MT" w:hAnsi="Gill Sans MT" w:cs="Arial"/>
              </w:rPr>
              <w:t xml:space="preserve">Please navigate to </w:t>
            </w:r>
            <w:hyperlink r:id="rId212" w:history="1">
              <w:r w:rsidRPr="00087F1A">
                <w:rPr>
                  <w:rStyle w:val="Hyperlink"/>
                  <w:rFonts w:ascii="Gill Sans MT" w:hAnsi="Gill Sans MT" w:cs="Arial"/>
                </w:rPr>
                <w:t>https://my.tc.columbia.edu/</w:t>
              </w:r>
            </w:hyperlink>
            <w:r w:rsidRPr="00087F1A">
              <w:rPr>
                <w:rFonts w:ascii="Gill Sans MT" w:hAnsi="Gill Sans MT" w:cs="Arial"/>
              </w:rPr>
              <w:t xml:space="preserve"> and click the </w:t>
            </w:r>
            <w:r w:rsidRPr="00087F1A">
              <w:rPr>
                <w:rFonts w:ascii="Gill Sans MT" w:hAnsi="Gill Sans MT" w:cs="Arial"/>
                <w:b/>
                <w:bCs/>
              </w:rPr>
              <w:t xml:space="preserve">Faculty, Student, or Employee Resources </w:t>
            </w:r>
            <w:r w:rsidRPr="00087F1A">
              <w:rPr>
                <w:rFonts w:ascii="Gill Sans MT" w:hAnsi="Gill Sans MT" w:cs="Arial"/>
              </w:rPr>
              <w:t>tab.</w:t>
            </w:r>
          </w:p>
        </w:tc>
      </w:tr>
      <w:tr w:rsidR="000343D5" w:rsidRPr="00087F1A" w14:paraId="0EEDAE48" w14:textId="77777777" w:rsidTr="000343D5">
        <w:trPr>
          <w:trHeight w:val="2970"/>
        </w:trPr>
        <w:tc>
          <w:tcPr>
            <w:tcW w:w="1368" w:type="dxa"/>
          </w:tcPr>
          <w:p w14:paraId="44210FAE" w14:textId="77777777" w:rsidR="000343D5" w:rsidRPr="00087F1A" w:rsidRDefault="000343D5" w:rsidP="00E7324A">
            <w:pPr>
              <w:rPr>
                <w:rFonts w:ascii="Gill Sans MT" w:hAnsi="Gill Sans MT" w:cs="Arial"/>
              </w:rPr>
            </w:pPr>
            <w:r w:rsidRPr="00087F1A">
              <w:rPr>
                <w:rFonts w:ascii="Gill Sans MT" w:hAnsi="Gill Sans MT" w:cs="Arial"/>
              </w:rPr>
              <w:lastRenderedPageBreak/>
              <w:t>Slide 4</w:t>
            </w:r>
          </w:p>
        </w:tc>
        <w:tc>
          <w:tcPr>
            <w:tcW w:w="3672" w:type="dxa"/>
          </w:tcPr>
          <w:p w14:paraId="43634DC4"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6903899C">
                <v:shape id="_x0000_i1035" type="#_x0000_t75" alt="" style="width:2in;height:80.85pt;mso-width-percent:0;mso-height-percent:0;mso-width-percent:0;mso-height-percent:0" o:ole="" o:bordertopcolor="this" o:borderleftcolor="this" o:borderbottomcolor="this" o:borderrightcolor="this">
                  <v:imagedata r:id="rId213" o:title=""/>
                  <w10:bordertop type="single" width="4" shadow="t"/>
                  <w10:borderleft type="single" width="4" shadow="t"/>
                  <w10:borderbottom type="single" width="4" shadow="t"/>
                  <w10:borderright type="single" width="4" shadow="t"/>
                </v:shape>
                <o:OLEObject Type="Embed" ProgID="PowerPoint.Slide.12" ShapeID="_x0000_i1035" DrawAspect="Content" ObjectID="_1681120661" r:id="rId214"/>
              </w:object>
            </w:r>
          </w:p>
        </w:tc>
        <w:tc>
          <w:tcPr>
            <w:tcW w:w="5040" w:type="dxa"/>
          </w:tcPr>
          <w:p w14:paraId="53AB43F3" w14:textId="77777777" w:rsidR="000343D5" w:rsidRPr="00087F1A" w:rsidRDefault="000343D5" w:rsidP="00877CA4">
            <w:pPr>
              <w:pStyle w:val="ListParagraph"/>
              <w:numPr>
                <w:ilvl w:val="0"/>
                <w:numId w:val="48"/>
              </w:numPr>
              <w:rPr>
                <w:rFonts w:ascii="Gill Sans MT" w:hAnsi="Gill Sans MT" w:cs="Arial"/>
              </w:rPr>
            </w:pPr>
            <w:r w:rsidRPr="00087F1A">
              <w:rPr>
                <w:rFonts w:ascii="Gill Sans MT" w:hAnsi="Gill Sans MT" w:cs="Arial"/>
              </w:rPr>
              <w:t xml:space="preserve">Navigate to the </w:t>
            </w:r>
            <w:r w:rsidRPr="00087F1A">
              <w:rPr>
                <w:rFonts w:ascii="Gill Sans MT" w:hAnsi="Gill Sans MT" w:cs="Arial"/>
                <w:b/>
                <w:bCs/>
              </w:rPr>
              <w:t xml:space="preserve">Mentor IRB </w:t>
            </w:r>
            <w:r w:rsidRPr="00087F1A">
              <w:rPr>
                <w:rFonts w:ascii="Gill Sans MT" w:hAnsi="Gill Sans MT" w:cs="Arial"/>
              </w:rPr>
              <w:t>button on the right-hand side of the screen.</w:t>
            </w:r>
          </w:p>
          <w:p w14:paraId="6C5AA2C2" w14:textId="77777777" w:rsidR="000343D5" w:rsidRPr="00087F1A" w:rsidRDefault="000343D5" w:rsidP="00877CA4">
            <w:pPr>
              <w:pStyle w:val="ListParagraph"/>
              <w:numPr>
                <w:ilvl w:val="0"/>
                <w:numId w:val="48"/>
              </w:numPr>
              <w:rPr>
                <w:rFonts w:ascii="Gill Sans MT" w:hAnsi="Gill Sans MT" w:cs="Arial"/>
              </w:rPr>
            </w:pPr>
            <w:r w:rsidRPr="00087F1A">
              <w:rPr>
                <w:rFonts w:ascii="Gill Sans MT" w:hAnsi="Gill Sans MT" w:cs="Arial"/>
              </w:rPr>
              <w:t>Mentor IRB should open in a new page.</w:t>
            </w:r>
          </w:p>
          <w:p w14:paraId="6C22D260" w14:textId="77777777" w:rsidR="000343D5" w:rsidRPr="00087F1A" w:rsidRDefault="000343D5" w:rsidP="00E7324A">
            <w:pPr>
              <w:rPr>
                <w:rFonts w:ascii="Gill Sans MT" w:hAnsi="Gill Sans MT" w:cs="Arial"/>
              </w:rPr>
            </w:pPr>
          </w:p>
        </w:tc>
      </w:tr>
      <w:tr w:rsidR="000343D5" w:rsidRPr="00087F1A" w14:paraId="0105DE79" w14:textId="77777777" w:rsidTr="000343D5">
        <w:trPr>
          <w:trHeight w:val="2385"/>
        </w:trPr>
        <w:tc>
          <w:tcPr>
            <w:tcW w:w="1368" w:type="dxa"/>
          </w:tcPr>
          <w:p w14:paraId="4F43A7F1" w14:textId="77777777" w:rsidR="000343D5" w:rsidRPr="00087F1A" w:rsidRDefault="000343D5" w:rsidP="00E7324A">
            <w:pPr>
              <w:rPr>
                <w:rFonts w:ascii="Gill Sans MT" w:hAnsi="Gill Sans MT" w:cs="Arial"/>
              </w:rPr>
            </w:pPr>
            <w:r w:rsidRPr="00087F1A">
              <w:rPr>
                <w:rFonts w:ascii="Gill Sans MT" w:hAnsi="Gill Sans MT" w:cs="Arial"/>
              </w:rPr>
              <w:t>Slide 5</w:t>
            </w:r>
          </w:p>
        </w:tc>
        <w:tc>
          <w:tcPr>
            <w:tcW w:w="3672" w:type="dxa"/>
          </w:tcPr>
          <w:p w14:paraId="718EB3B2"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34BDB1E4">
                <v:shape id="_x0000_i1034" type="#_x0000_t75" alt="" style="width:2in;height:80.85pt;mso-width-percent:0;mso-height-percent:0;mso-width-percent:0;mso-height-percent:0" o:ole="" o:bordertopcolor="this" o:borderleftcolor="this" o:borderbottomcolor="this" o:borderrightcolor="this">
                  <v:imagedata r:id="rId215" o:title=""/>
                  <w10:bordertop type="single" width="4" shadow="t"/>
                  <w10:borderleft type="single" width="4" shadow="t"/>
                  <w10:borderbottom type="single" width="4" shadow="t"/>
                  <w10:borderright type="single" width="4" shadow="t"/>
                </v:shape>
                <o:OLEObject Type="Embed" ProgID="PowerPoint.Slide.12" ShapeID="_x0000_i1034" DrawAspect="Content" ObjectID="_1681120662" r:id="rId216"/>
              </w:object>
            </w:r>
          </w:p>
        </w:tc>
        <w:tc>
          <w:tcPr>
            <w:tcW w:w="5040" w:type="dxa"/>
          </w:tcPr>
          <w:p w14:paraId="0A90AA21" w14:textId="77777777" w:rsidR="000343D5" w:rsidRPr="00087F1A" w:rsidRDefault="000343D5" w:rsidP="00877CA4">
            <w:pPr>
              <w:pStyle w:val="ListParagraph"/>
              <w:numPr>
                <w:ilvl w:val="0"/>
                <w:numId w:val="49"/>
              </w:numPr>
              <w:rPr>
                <w:rFonts w:ascii="Gill Sans MT" w:hAnsi="Gill Sans MT" w:cs="Arial"/>
              </w:rPr>
            </w:pPr>
            <w:r w:rsidRPr="00087F1A">
              <w:rPr>
                <w:rFonts w:ascii="Gill Sans MT" w:hAnsi="Gill Sans MT" w:cs="Arial"/>
              </w:rPr>
              <w:t xml:space="preserve">Navigate to </w:t>
            </w:r>
            <w:r w:rsidRPr="00087F1A">
              <w:rPr>
                <w:rFonts w:ascii="Gill Sans MT" w:hAnsi="Gill Sans MT" w:cs="Arial"/>
                <w:b/>
                <w:bCs/>
              </w:rPr>
              <w:t xml:space="preserve">My Protocols </w:t>
            </w:r>
            <w:r w:rsidRPr="00087F1A">
              <w:rPr>
                <w:rFonts w:ascii="Gill Sans MT" w:hAnsi="Gill Sans MT" w:cs="Arial"/>
              </w:rPr>
              <w:t>found on the left-hand sidebar of TC Mentor IRB.</w:t>
            </w:r>
          </w:p>
          <w:p w14:paraId="6ADB6E35" w14:textId="77777777" w:rsidR="000343D5" w:rsidRPr="00087F1A" w:rsidRDefault="000343D5" w:rsidP="00877CA4">
            <w:pPr>
              <w:pStyle w:val="ListParagraph"/>
              <w:numPr>
                <w:ilvl w:val="0"/>
                <w:numId w:val="49"/>
              </w:numPr>
              <w:rPr>
                <w:rFonts w:ascii="Gill Sans MT" w:hAnsi="Gill Sans MT" w:cs="Arial"/>
              </w:rPr>
            </w:pPr>
            <w:r w:rsidRPr="00087F1A">
              <w:rPr>
                <w:rFonts w:ascii="Gill Sans MT" w:hAnsi="Gill Sans MT" w:cs="Arial"/>
              </w:rPr>
              <w:t>Choose the study you would like to terminate.</w:t>
            </w:r>
          </w:p>
          <w:p w14:paraId="7F1FC642" w14:textId="77777777" w:rsidR="000343D5" w:rsidRPr="00087F1A" w:rsidRDefault="000343D5" w:rsidP="00E7324A">
            <w:pPr>
              <w:rPr>
                <w:rFonts w:ascii="Gill Sans MT" w:hAnsi="Gill Sans MT" w:cs="Arial"/>
              </w:rPr>
            </w:pPr>
          </w:p>
        </w:tc>
      </w:tr>
      <w:tr w:rsidR="000343D5" w:rsidRPr="00087F1A" w14:paraId="3786DC41" w14:textId="77777777" w:rsidTr="000343D5">
        <w:trPr>
          <w:trHeight w:val="2646"/>
        </w:trPr>
        <w:tc>
          <w:tcPr>
            <w:tcW w:w="1368" w:type="dxa"/>
          </w:tcPr>
          <w:p w14:paraId="59346B3F" w14:textId="77777777" w:rsidR="000343D5" w:rsidRPr="00087F1A" w:rsidRDefault="000343D5" w:rsidP="00E7324A">
            <w:pPr>
              <w:rPr>
                <w:rFonts w:ascii="Gill Sans MT" w:hAnsi="Gill Sans MT" w:cs="Arial"/>
              </w:rPr>
            </w:pPr>
            <w:r w:rsidRPr="00087F1A">
              <w:rPr>
                <w:rFonts w:ascii="Gill Sans MT" w:hAnsi="Gill Sans MT" w:cs="Arial"/>
              </w:rPr>
              <w:t>Slide 6</w:t>
            </w:r>
          </w:p>
        </w:tc>
        <w:tc>
          <w:tcPr>
            <w:tcW w:w="3672" w:type="dxa"/>
          </w:tcPr>
          <w:p w14:paraId="4B033EEE"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623C7E0F">
                <v:shape id="_x0000_i1033" type="#_x0000_t75" alt="" style="width:2in;height:80.85pt;mso-width-percent:0;mso-height-percent:0;mso-width-percent:0;mso-height-percent:0" o:ole="" o:bordertopcolor="this" o:borderleftcolor="this" o:borderbottomcolor="this" o:borderrightcolor="this">
                  <v:imagedata r:id="rId217" o:title=""/>
                  <w10:bordertop type="single" width="4" shadow="t"/>
                  <w10:borderleft type="single" width="4" shadow="t"/>
                  <w10:borderbottom type="single" width="4" shadow="t"/>
                  <w10:borderright type="single" width="4" shadow="t"/>
                </v:shape>
                <o:OLEObject Type="Embed" ProgID="PowerPoint.Slide.12" ShapeID="_x0000_i1033" DrawAspect="Content" ObjectID="_1681120663" r:id="rId218"/>
              </w:object>
            </w:r>
          </w:p>
        </w:tc>
        <w:tc>
          <w:tcPr>
            <w:tcW w:w="5040" w:type="dxa"/>
          </w:tcPr>
          <w:p w14:paraId="56921D1B" w14:textId="77777777" w:rsidR="000343D5" w:rsidRPr="00087F1A" w:rsidRDefault="000343D5" w:rsidP="00877CA4">
            <w:pPr>
              <w:pStyle w:val="ListParagraph"/>
              <w:numPr>
                <w:ilvl w:val="0"/>
                <w:numId w:val="50"/>
              </w:numPr>
              <w:rPr>
                <w:rFonts w:ascii="Gill Sans MT" w:hAnsi="Gill Sans MT" w:cs="Arial"/>
              </w:rPr>
            </w:pPr>
            <w:r w:rsidRPr="00087F1A">
              <w:rPr>
                <w:rFonts w:ascii="Gill Sans MT" w:hAnsi="Gill Sans MT" w:cs="Arial"/>
              </w:rPr>
              <w:t xml:space="preserve">Choose </w:t>
            </w:r>
            <w:r w:rsidRPr="00087F1A">
              <w:rPr>
                <w:rFonts w:ascii="Gill Sans MT" w:hAnsi="Gill Sans MT" w:cs="Arial"/>
                <w:b/>
                <w:bCs/>
              </w:rPr>
              <w:t xml:space="preserve">Terminate Protocol </w:t>
            </w:r>
            <w:r w:rsidRPr="00087F1A">
              <w:rPr>
                <w:rFonts w:ascii="Gill Sans MT" w:hAnsi="Gill Sans MT" w:cs="Arial"/>
              </w:rPr>
              <w:t xml:space="preserve">under </w:t>
            </w:r>
            <w:r w:rsidRPr="00087F1A">
              <w:rPr>
                <w:rFonts w:ascii="Gill Sans MT" w:hAnsi="Gill Sans MT" w:cs="Arial"/>
                <w:b/>
                <w:bCs/>
              </w:rPr>
              <w:t>Date Closed</w:t>
            </w:r>
            <w:r w:rsidRPr="00087F1A">
              <w:rPr>
                <w:rFonts w:ascii="Gill Sans MT" w:hAnsi="Gill Sans MT" w:cs="Arial"/>
              </w:rPr>
              <w:t xml:space="preserve"> section.</w:t>
            </w:r>
          </w:p>
          <w:p w14:paraId="3E737D2F" w14:textId="77777777" w:rsidR="000343D5" w:rsidRPr="00087F1A" w:rsidRDefault="000343D5" w:rsidP="00877CA4">
            <w:pPr>
              <w:pStyle w:val="ListParagraph"/>
              <w:numPr>
                <w:ilvl w:val="0"/>
                <w:numId w:val="50"/>
              </w:numPr>
              <w:rPr>
                <w:rFonts w:ascii="Gill Sans MT" w:hAnsi="Gill Sans MT" w:cs="Arial"/>
              </w:rPr>
            </w:pPr>
            <w:r w:rsidRPr="00087F1A">
              <w:rPr>
                <w:rFonts w:ascii="Gill Sans MT" w:hAnsi="Gill Sans MT" w:cs="Arial"/>
              </w:rPr>
              <w:t>You will be prompted to set the date the protocol closed.</w:t>
            </w:r>
          </w:p>
          <w:p w14:paraId="6F964EE2" w14:textId="77777777" w:rsidR="000343D5" w:rsidRPr="00087F1A" w:rsidRDefault="000343D5" w:rsidP="00877CA4">
            <w:pPr>
              <w:pStyle w:val="ListParagraph"/>
              <w:numPr>
                <w:ilvl w:val="0"/>
                <w:numId w:val="50"/>
              </w:numPr>
              <w:rPr>
                <w:rFonts w:ascii="Gill Sans MT" w:hAnsi="Gill Sans MT" w:cs="Arial"/>
              </w:rPr>
            </w:pPr>
            <w:r w:rsidRPr="00087F1A">
              <w:rPr>
                <w:rFonts w:ascii="Gill Sans MT" w:hAnsi="Gill Sans MT" w:cs="Arial"/>
              </w:rPr>
              <w:t xml:space="preserve">Upon submission, the protocol will be listed as terminated under </w:t>
            </w:r>
            <w:r w:rsidRPr="00087F1A">
              <w:rPr>
                <w:rFonts w:ascii="Gill Sans MT" w:hAnsi="Gill Sans MT" w:cs="Arial"/>
                <w:b/>
                <w:bCs/>
              </w:rPr>
              <w:t xml:space="preserve">My Protocols. </w:t>
            </w:r>
          </w:p>
          <w:p w14:paraId="745D39FF" w14:textId="77777777" w:rsidR="000343D5" w:rsidRPr="00087F1A" w:rsidRDefault="000343D5" w:rsidP="00E7324A">
            <w:pPr>
              <w:rPr>
                <w:rFonts w:ascii="Gill Sans MT" w:hAnsi="Gill Sans MT" w:cs="Arial"/>
              </w:rPr>
            </w:pPr>
          </w:p>
        </w:tc>
      </w:tr>
      <w:tr w:rsidR="000343D5" w:rsidRPr="00087F1A" w14:paraId="63A3FF23" w14:textId="77777777" w:rsidTr="000343D5">
        <w:trPr>
          <w:trHeight w:val="4230"/>
        </w:trPr>
        <w:tc>
          <w:tcPr>
            <w:tcW w:w="1368" w:type="dxa"/>
          </w:tcPr>
          <w:p w14:paraId="4BBC83C0" w14:textId="77777777" w:rsidR="000343D5" w:rsidRPr="00087F1A" w:rsidRDefault="000343D5" w:rsidP="00E7324A">
            <w:pPr>
              <w:rPr>
                <w:rFonts w:ascii="Gill Sans MT" w:hAnsi="Gill Sans MT" w:cs="Arial"/>
              </w:rPr>
            </w:pPr>
            <w:r w:rsidRPr="00087F1A">
              <w:rPr>
                <w:rFonts w:ascii="Gill Sans MT" w:hAnsi="Gill Sans MT" w:cs="Arial"/>
              </w:rPr>
              <w:t>Slide 7</w:t>
            </w:r>
          </w:p>
        </w:tc>
        <w:tc>
          <w:tcPr>
            <w:tcW w:w="3672" w:type="dxa"/>
          </w:tcPr>
          <w:p w14:paraId="1A174A4C"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4FEAB69A">
                <v:shape id="_x0000_i1032" type="#_x0000_t75" alt="" style="width:2in;height:80.85pt;mso-width-percent:0;mso-height-percent:0;mso-width-percent:0;mso-height-percent:0" o:ole="" o:bordertopcolor="this" o:borderleftcolor="this" o:borderbottomcolor="this" o:borderrightcolor="this">
                  <v:imagedata r:id="rId219" o:title=""/>
                  <w10:bordertop type="single" width="4" shadow="t"/>
                  <w10:borderleft type="single" width="4" shadow="t"/>
                  <w10:borderbottom type="single" width="4" shadow="t"/>
                  <w10:borderright type="single" width="4" shadow="t"/>
                </v:shape>
                <o:OLEObject Type="Embed" ProgID="PowerPoint.Slide.12" ShapeID="_x0000_i1032" DrawAspect="Content" ObjectID="_1681120664" r:id="rId220"/>
              </w:object>
            </w:r>
          </w:p>
        </w:tc>
        <w:tc>
          <w:tcPr>
            <w:tcW w:w="5040" w:type="dxa"/>
          </w:tcPr>
          <w:p w14:paraId="0A8A0E85" w14:textId="77777777" w:rsidR="000343D5" w:rsidRPr="00087F1A" w:rsidRDefault="000343D5" w:rsidP="00E7324A">
            <w:pPr>
              <w:rPr>
                <w:rFonts w:ascii="Gill Sans MT" w:hAnsi="Gill Sans MT" w:cs="Arial"/>
              </w:rPr>
            </w:pPr>
            <w:r w:rsidRPr="00087F1A">
              <w:rPr>
                <w:rFonts w:ascii="Gill Sans MT" w:hAnsi="Gill Sans MT" w:cs="Arial"/>
              </w:rPr>
              <w:t>Terminating a Protocol</w:t>
            </w:r>
          </w:p>
          <w:p w14:paraId="6D5BADAD" w14:textId="77777777" w:rsidR="000343D5" w:rsidRPr="00087F1A" w:rsidRDefault="000343D5" w:rsidP="00877CA4">
            <w:pPr>
              <w:pStyle w:val="ListParagraph"/>
              <w:numPr>
                <w:ilvl w:val="0"/>
                <w:numId w:val="51"/>
              </w:numPr>
              <w:rPr>
                <w:rFonts w:ascii="Gill Sans MT" w:hAnsi="Gill Sans MT" w:cs="Arial"/>
              </w:rPr>
            </w:pPr>
            <w:r w:rsidRPr="00087F1A">
              <w:rPr>
                <w:rFonts w:ascii="Gill Sans MT" w:hAnsi="Gill Sans MT" w:cs="Arial"/>
              </w:rPr>
              <w:t>You will be prompted to complete the following questionnaire.</w:t>
            </w:r>
          </w:p>
          <w:p w14:paraId="7122A9E0" w14:textId="77777777" w:rsidR="000343D5" w:rsidRPr="00087F1A" w:rsidRDefault="000343D5" w:rsidP="00877CA4">
            <w:pPr>
              <w:pStyle w:val="ListParagraph"/>
              <w:numPr>
                <w:ilvl w:val="0"/>
                <w:numId w:val="51"/>
              </w:numPr>
              <w:rPr>
                <w:rFonts w:ascii="Gill Sans MT" w:hAnsi="Gill Sans MT" w:cs="Arial"/>
              </w:rPr>
            </w:pPr>
            <w:r w:rsidRPr="00087F1A">
              <w:rPr>
                <w:rFonts w:ascii="Gill Sans MT" w:hAnsi="Gill Sans MT" w:cs="Arial"/>
              </w:rPr>
              <w:t>Make sure the appropriate Continuation Status, “</w:t>
            </w:r>
            <w:r w:rsidRPr="00087F1A">
              <w:rPr>
                <w:rFonts w:ascii="Gill Sans MT" w:hAnsi="Gill Sans MT" w:cs="Arial"/>
                <w:b/>
                <w:bCs/>
              </w:rPr>
              <w:t xml:space="preserve">Terminate Protocol” </w:t>
            </w:r>
            <w:r w:rsidRPr="00087F1A">
              <w:rPr>
                <w:rFonts w:ascii="Gill Sans MT" w:hAnsi="Gill Sans MT" w:cs="Arial"/>
              </w:rPr>
              <w:t>is selected.</w:t>
            </w:r>
          </w:p>
          <w:p w14:paraId="59DBE318" w14:textId="77777777" w:rsidR="000343D5" w:rsidRPr="00087F1A" w:rsidRDefault="000343D5" w:rsidP="00877CA4">
            <w:pPr>
              <w:pStyle w:val="ListParagraph"/>
              <w:numPr>
                <w:ilvl w:val="0"/>
                <w:numId w:val="51"/>
              </w:numPr>
              <w:rPr>
                <w:rFonts w:ascii="Gill Sans MT" w:hAnsi="Gill Sans MT" w:cs="Arial"/>
              </w:rPr>
            </w:pPr>
            <w:r w:rsidRPr="00087F1A">
              <w:rPr>
                <w:rFonts w:ascii="Gill Sans MT" w:hAnsi="Gill Sans MT" w:cs="Arial"/>
              </w:rPr>
              <w:t>Fill out all relevant information.</w:t>
            </w:r>
          </w:p>
        </w:tc>
      </w:tr>
      <w:tr w:rsidR="000343D5" w:rsidRPr="00087F1A" w14:paraId="7CDD7771" w14:textId="77777777" w:rsidTr="000343D5">
        <w:trPr>
          <w:trHeight w:val="3150"/>
        </w:trPr>
        <w:tc>
          <w:tcPr>
            <w:tcW w:w="1368" w:type="dxa"/>
          </w:tcPr>
          <w:p w14:paraId="257FBF61" w14:textId="77777777" w:rsidR="000343D5" w:rsidRPr="00087F1A" w:rsidRDefault="000343D5" w:rsidP="00E7324A">
            <w:pPr>
              <w:rPr>
                <w:rFonts w:ascii="Gill Sans MT" w:hAnsi="Gill Sans MT" w:cs="Arial"/>
              </w:rPr>
            </w:pPr>
            <w:r w:rsidRPr="00087F1A">
              <w:rPr>
                <w:rFonts w:ascii="Gill Sans MT" w:hAnsi="Gill Sans MT" w:cs="Arial"/>
              </w:rPr>
              <w:lastRenderedPageBreak/>
              <w:t>Slide 8</w:t>
            </w:r>
          </w:p>
        </w:tc>
        <w:tc>
          <w:tcPr>
            <w:tcW w:w="3672" w:type="dxa"/>
          </w:tcPr>
          <w:p w14:paraId="30DDA1AA"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6B76E12B">
                <v:shape id="_x0000_i1031" type="#_x0000_t75" alt="" style="width:2in;height:80.85pt;mso-width-percent:0;mso-height-percent:0;mso-width-percent:0;mso-height-percent:0" o:ole="" o:bordertopcolor="this" o:borderleftcolor="this" o:borderbottomcolor="this" o:borderrightcolor="this">
                  <v:imagedata r:id="rId221" o:title=""/>
                  <w10:bordertop type="single" width="4" shadow="t"/>
                  <w10:borderleft type="single" width="4" shadow="t"/>
                  <w10:borderbottom type="single" width="4" shadow="t"/>
                  <w10:borderright type="single" width="4" shadow="t"/>
                </v:shape>
                <o:OLEObject Type="Embed" ProgID="PowerPoint.Slide.12" ShapeID="_x0000_i1031" DrawAspect="Content" ObjectID="_1681120665" r:id="rId222"/>
              </w:object>
            </w:r>
          </w:p>
        </w:tc>
        <w:tc>
          <w:tcPr>
            <w:tcW w:w="5040" w:type="dxa"/>
          </w:tcPr>
          <w:p w14:paraId="418FBDCA" w14:textId="77777777" w:rsidR="000343D5" w:rsidRPr="00087F1A" w:rsidRDefault="000343D5" w:rsidP="00877CA4">
            <w:pPr>
              <w:pStyle w:val="ListParagraph"/>
              <w:numPr>
                <w:ilvl w:val="0"/>
                <w:numId w:val="52"/>
              </w:numPr>
              <w:rPr>
                <w:rFonts w:ascii="Gill Sans MT" w:hAnsi="Gill Sans MT" w:cs="Arial"/>
              </w:rPr>
            </w:pPr>
            <w:r w:rsidRPr="00087F1A">
              <w:rPr>
                <w:rFonts w:ascii="Gill Sans MT" w:hAnsi="Gill Sans MT" w:cs="Arial"/>
              </w:rPr>
              <w:t>Continue filling out the questionnaire as it pertains to your study.</w:t>
            </w:r>
          </w:p>
          <w:p w14:paraId="4270CFB7" w14:textId="77777777" w:rsidR="000343D5" w:rsidRPr="00087F1A" w:rsidRDefault="000343D5" w:rsidP="00E7324A">
            <w:pPr>
              <w:rPr>
                <w:rFonts w:ascii="Gill Sans MT" w:hAnsi="Gill Sans MT" w:cs="Arial"/>
              </w:rPr>
            </w:pPr>
          </w:p>
        </w:tc>
      </w:tr>
      <w:tr w:rsidR="000343D5" w:rsidRPr="00087F1A" w14:paraId="2F6F8EB4" w14:textId="77777777" w:rsidTr="000343D5">
        <w:trPr>
          <w:trHeight w:val="4000"/>
        </w:trPr>
        <w:tc>
          <w:tcPr>
            <w:tcW w:w="1368" w:type="dxa"/>
          </w:tcPr>
          <w:p w14:paraId="573C33B1" w14:textId="77777777" w:rsidR="000343D5" w:rsidRPr="00087F1A" w:rsidRDefault="000343D5" w:rsidP="00E7324A">
            <w:pPr>
              <w:rPr>
                <w:rFonts w:ascii="Gill Sans MT" w:hAnsi="Gill Sans MT" w:cs="Arial"/>
              </w:rPr>
            </w:pPr>
            <w:r w:rsidRPr="00087F1A">
              <w:rPr>
                <w:rFonts w:ascii="Gill Sans MT" w:hAnsi="Gill Sans MT" w:cs="Arial"/>
              </w:rPr>
              <w:t>Slide 9</w:t>
            </w:r>
          </w:p>
        </w:tc>
        <w:tc>
          <w:tcPr>
            <w:tcW w:w="3672" w:type="dxa"/>
          </w:tcPr>
          <w:p w14:paraId="3B980111"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3706756D">
                <v:shape id="_x0000_i1030" type="#_x0000_t75" alt="" style="width:2in;height:80.85pt;mso-width-percent:0;mso-height-percent:0;mso-width-percent:0;mso-height-percent:0" o:ole="" o:bordertopcolor="this" o:borderleftcolor="this" o:borderbottomcolor="this" o:borderrightcolor="this">
                  <v:imagedata r:id="rId223" o:title=""/>
                  <w10:bordertop type="single" width="4" shadow="t"/>
                  <w10:borderleft type="single" width="4" shadow="t"/>
                  <w10:borderbottom type="single" width="4" shadow="t"/>
                  <w10:borderright type="single" width="4" shadow="t"/>
                </v:shape>
                <o:OLEObject Type="Embed" ProgID="PowerPoint.Slide.12" ShapeID="_x0000_i1030" DrawAspect="Content" ObjectID="_1681120666" r:id="rId224"/>
              </w:object>
            </w:r>
          </w:p>
        </w:tc>
        <w:tc>
          <w:tcPr>
            <w:tcW w:w="5040" w:type="dxa"/>
          </w:tcPr>
          <w:p w14:paraId="516DB501" w14:textId="77777777" w:rsidR="000343D5" w:rsidRPr="00087F1A" w:rsidRDefault="000343D5" w:rsidP="00877CA4">
            <w:pPr>
              <w:pStyle w:val="ListParagraph"/>
              <w:numPr>
                <w:ilvl w:val="0"/>
                <w:numId w:val="52"/>
              </w:numPr>
              <w:rPr>
                <w:rFonts w:ascii="Gill Sans MT" w:hAnsi="Gill Sans MT" w:cs="Arial"/>
              </w:rPr>
            </w:pPr>
            <w:r w:rsidRPr="00087F1A">
              <w:rPr>
                <w:rFonts w:ascii="Gill Sans MT" w:hAnsi="Gill Sans MT" w:cs="Arial"/>
              </w:rPr>
              <w:t>All of your findings should be summarized in this section.</w:t>
            </w:r>
          </w:p>
          <w:p w14:paraId="78C5BA4E" w14:textId="77777777" w:rsidR="000343D5" w:rsidRPr="00087F1A" w:rsidRDefault="000343D5" w:rsidP="00877CA4">
            <w:pPr>
              <w:pStyle w:val="ListParagraph"/>
              <w:numPr>
                <w:ilvl w:val="0"/>
                <w:numId w:val="53"/>
              </w:numPr>
              <w:rPr>
                <w:rFonts w:ascii="Gill Sans MT" w:hAnsi="Gill Sans MT" w:cs="Arial"/>
              </w:rPr>
            </w:pPr>
            <w:r w:rsidRPr="00087F1A">
              <w:rPr>
                <w:rFonts w:ascii="Gill Sans MT" w:hAnsi="Gill Sans MT" w:cs="Arial"/>
              </w:rPr>
              <w:t>Please include the overall findings.</w:t>
            </w:r>
          </w:p>
          <w:p w14:paraId="54894576" w14:textId="77777777" w:rsidR="000343D5" w:rsidRPr="00087F1A" w:rsidRDefault="000343D5" w:rsidP="00877CA4">
            <w:pPr>
              <w:pStyle w:val="ListParagraph"/>
              <w:numPr>
                <w:ilvl w:val="0"/>
                <w:numId w:val="53"/>
              </w:numPr>
              <w:rPr>
                <w:rFonts w:ascii="Gill Sans MT" w:hAnsi="Gill Sans MT" w:cs="Arial"/>
              </w:rPr>
            </w:pPr>
            <w:r w:rsidRPr="00087F1A">
              <w:rPr>
                <w:rFonts w:ascii="Gill Sans MT" w:hAnsi="Gill Sans MT" w:cs="Arial"/>
              </w:rPr>
              <w:t xml:space="preserve">Upload all relevant documents, including the two most recent </w:t>
            </w:r>
            <w:r w:rsidRPr="00087F1A">
              <w:rPr>
                <w:rFonts w:ascii="Gill Sans MT" w:hAnsi="Gill Sans MT" w:cs="Arial"/>
                <w:b/>
                <w:bCs/>
              </w:rPr>
              <w:t>signed</w:t>
            </w:r>
            <w:r w:rsidRPr="00087F1A">
              <w:rPr>
                <w:rFonts w:ascii="Gill Sans MT" w:hAnsi="Gill Sans MT" w:cs="Arial"/>
              </w:rPr>
              <w:t xml:space="preserve"> consent forms. </w:t>
            </w:r>
          </w:p>
          <w:p w14:paraId="313A94E9" w14:textId="77777777" w:rsidR="000343D5" w:rsidRPr="00087F1A" w:rsidRDefault="000343D5" w:rsidP="00E7324A">
            <w:pPr>
              <w:rPr>
                <w:rFonts w:ascii="Gill Sans MT" w:hAnsi="Gill Sans MT" w:cs="Arial"/>
              </w:rPr>
            </w:pPr>
          </w:p>
        </w:tc>
      </w:tr>
      <w:tr w:rsidR="000343D5" w:rsidRPr="00087F1A" w14:paraId="1C960467" w14:textId="77777777" w:rsidTr="000343D5">
        <w:trPr>
          <w:trHeight w:val="5040"/>
        </w:trPr>
        <w:tc>
          <w:tcPr>
            <w:tcW w:w="1368" w:type="dxa"/>
          </w:tcPr>
          <w:p w14:paraId="65C263FC" w14:textId="77777777" w:rsidR="000343D5" w:rsidRPr="00087F1A" w:rsidRDefault="000343D5" w:rsidP="00E7324A">
            <w:pPr>
              <w:rPr>
                <w:rFonts w:ascii="Gill Sans MT" w:hAnsi="Gill Sans MT" w:cs="Arial"/>
              </w:rPr>
            </w:pPr>
            <w:r w:rsidRPr="00087F1A">
              <w:rPr>
                <w:rFonts w:ascii="Gill Sans MT" w:hAnsi="Gill Sans MT" w:cs="Arial"/>
              </w:rPr>
              <w:t>Slide 10</w:t>
            </w:r>
          </w:p>
        </w:tc>
        <w:tc>
          <w:tcPr>
            <w:tcW w:w="3672" w:type="dxa"/>
          </w:tcPr>
          <w:p w14:paraId="6D829728"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5555084B">
                <v:shape id="_x0000_i1029" type="#_x0000_t75" alt="" style="width:2in;height:80.85pt;mso-width-percent:0;mso-height-percent:0;mso-width-percent:0;mso-height-percent:0" o:ole="" o:bordertopcolor="this" o:borderleftcolor="this" o:borderbottomcolor="this" o:borderrightcolor="this">
                  <v:imagedata r:id="rId225" o:title=""/>
                  <w10:bordertop type="single" width="4" shadow="t"/>
                  <w10:borderleft type="single" width="4" shadow="t"/>
                  <w10:borderbottom type="single" width="4" shadow="t"/>
                  <w10:borderright type="single" width="4" shadow="t"/>
                </v:shape>
                <o:OLEObject Type="Embed" ProgID="PowerPoint.Slide.12" ShapeID="_x0000_i1029" DrawAspect="Content" ObjectID="_1681120667" r:id="rId226"/>
              </w:object>
            </w:r>
          </w:p>
        </w:tc>
        <w:tc>
          <w:tcPr>
            <w:tcW w:w="5040" w:type="dxa"/>
          </w:tcPr>
          <w:p w14:paraId="45EDC6DA" w14:textId="77777777" w:rsidR="000343D5" w:rsidRPr="00087F1A" w:rsidRDefault="000343D5" w:rsidP="00877CA4">
            <w:pPr>
              <w:pStyle w:val="ListParagraph"/>
              <w:numPr>
                <w:ilvl w:val="0"/>
                <w:numId w:val="54"/>
              </w:numPr>
              <w:rPr>
                <w:rFonts w:ascii="Gill Sans MT" w:hAnsi="Gill Sans MT" w:cs="Arial"/>
              </w:rPr>
            </w:pPr>
            <w:r w:rsidRPr="00087F1A">
              <w:rPr>
                <w:rFonts w:ascii="Gill Sans MT" w:hAnsi="Gill Sans MT" w:cs="Arial"/>
              </w:rPr>
              <w:t>Once you have finished the questionnaire, you will complete an 8-question survey about your research.</w:t>
            </w:r>
          </w:p>
          <w:p w14:paraId="4DF273A2" w14:textId="77777777" w:rsidR="000343D5" w:rsidRPr="00087F1A" w:rsidRDefault="000343D5" w:rsidP="00877CA4">
            <w:pPr>
              <w:pStyle w:val="ListParagraph"/>
              <w:numPr>
                <w:ilvl w:val="0"/>
                <w:numId w:val="54"/>
              </w:numPr>
              <w:rPr>
                <w:rFonts w:ascii="Gill Sans MT" w:hAnsi="Gill Sans MT" w:cs="Arial"/>
              </w:rPr>
            </w:pPr>
            <w:r w:rsidRPr="00087F1A">
              <w:rPr>
                <w:rFonts w:ascii="Gill Sans MT" w:hAnsi="Gill Sans MT" w:cs="Arial"/>
              </w:rPr>
              <w:t xml:space="preserve">Click on each </w:t>
            </w:r>
            <w:r w:rsidRPr="00087F1A">
              <w:rPr>
                <w:rFonts w:ascii="Gill Sans MT" w:hAnsi="Gill Sans MT" w:cs="Arial"/>
                <w:b/>
                <w:bCs/>
              </w:rPr>
              <w:t xml:space="preserve">Answer </w:t>
            </w:r>
            <w:r w:rsidRPr="00087F1A">
              <w:rPr>
                <w:rFonts w:ascii="Gill Sans MT" w:hAnsi="Gill Sans MT" w:cs="Arial"/>
              </w:rPr>
              <w:t>button to respond to each question.</w:t>
            </w:r>
          </w:p>
          <w:p w14:paraId="694AF0E8" w14:textId="77777777" w:rsidR="000343D5" w:rsidRPr="00087F1A" w:rsidRDefault="000343D5" w:rsidP="00877CA4">
            <w:pPr>
              <w:pStyle w:val="ListParagraph"/>
              <w:numPr>
                <w:ilvl w:val="0"/>
                <w:numId w:val="54"/>
              </w:numPr>
              <w:rPr>
                <w:rFonts w:ascii="Gill Sans MT" w:hAnsi="Gill Sans MT" w:cs="Arial"/>
              </w:rPr>
            </w:pPr>
            <w:r w:rsidRPr="00087F1A">
              <w:rPr>
                <w:rFonts w:ascii="Gill Sans MT" w:hAnsi="Gill Sans MT" w:cs="Arial"/>
                <w:b/>
                <w:bCs/>
              </w:rPr>
              <w:t xml:space="preserve">“Type:” </w:t>
            </w:r>
            <w:r w:rsidRPr="00087F1A">
              <w:rPr>
                <w:rFonts w:ascii="Gill Sans MT" w:hAnsi="Gill Sans MT" w:cs="Arial"/>
              </w:rPr>
              <w:t xml:space="preserve">indicates the response that should be given (e.g., </w:t>
            </w:r>
            <w:r w:rsidRPr="00087F1A">
              <w:rPr>
                <w:rFonts w:ascii="Gill Sans MT" w:hAnsi="Gill Sans MT" w:cs="Arial"/>
                <w:b/>
                <w:bCs/>
              </w:rPr>
              <w:t xml:space="preserve">Numeric: </w:t>
            </w:r>
            <w:r w:rsidRPr="00087F1A">
              <w:rPr>
                <w:rFonts w:ascii="Gill Sans MT" w:hAnsi="Gill Sans MT" w:cs="Arial"/>
              </w:rPr>
              <w:t xml:space="preserve">1, 2 etc.; </w:t>
            </w:r>
            <w:r w:rsidRPr="00087F1A">
              <w:rPr>
                <w:rFonts w:ascii="Gill Sans MT" w:hAnsi="Gill Sans MT" w:cs="Arial"/>
                <w:b/>
                <w:bCs/>
              </w:rPr>
              <w:t xml:space="preserve">Multiple Choice: </w:t>
            </w:r>
            <w:r w:rsidRPr="00087F1A">
              <w:rPr>
                <w:rFonts w:ascii="Gill Sans MT" w:hAnsi="Gill Sans MT" w:cs="Arial"/>
              </w:rPr>
              <w:t xml:space="preserve">choose one answer; </w:t>
            </w:r>
            <w:r w:rsidRPr="00087F1A">
              <w:rPr>
                <w:rFonts w:ascii="Gill Sans MT" w:hAnsi="Gill Sans MT" w:cs="Arial"/>
                <w:b/>
                <w:bCs/>
              </w:rPr>
              <w:t>Short Answer</w:t>
            </w:r>
            <w:r w:rsidRPr="00087F1A">
              <w:rPr>
                <w:rFonts w:ascii="Gill Sans MT" w:hAnsi="Gill Sans MT" w:cs="Arial"/>
              </w:rPr>
              <w:t>: a few sentences describing your answer.</w:t>
            </w:r>
          </w:p>
          <w:p w14:paraId="7B08D310" w14:textId="77777777" w:rsidR="000343D5" w:rsidRPr="00087F1A" w:rsidRDefault="000343D5" w:rsidP="00E7324A">
            <w:pPr>
              <w:rPr>
                <w:rFonts w:ascii="Gill Sans MT" w:hAnsi="Gill Sans MT" w:cs="Arial"/>
              </w:rPr>
            </w:pPr>
          </w:p>
        </w:tc>
      </w:tr>
      <w:tr w:rsidR="000343D5" w:rsidRPr="00087F1A" w14:paraId="09CF3BE1" w14:textId="77777777" w:rsidTr="000343D5">
        <w:trPr>
          <w:trHeight w:val="2907"/>
        </w:trPr>
        <w:tc>
          <w:tcPr>
            <w:tcW w:w="1368" w:type="dxa"/>
          </w:tcPr>
          <w:p w14:paraId="423392FF" w14:textId="77777777" w:rsidR="000343D5" w:rsidRPr="00087F1A" w:rsidRDefault="000343D5" w:rsidP="00E7324A">
            <w:pPr>
              <w:rPr>
                <w:rFonts w:ascii="Gill Sans MT" w:hAnsi="Gill Sans MT" w:cs="Arial"/>
              </w:rPr>
            </w:pPr>
            <w:r w:rsidRPr="00087F1A">
              <w:rPr>
                <w:rFonts w:ascii="Gill Sans MT" w:hAnsi="Gill Sans MT" w:cs="Arial"/>
              </w:rPr>
              <w:lastRenderedPageBreak/>
              <w:t>Slide 11</w:t>
            </w:r>
          </w:p>
        </w:tc>
        <w:tc>
          <w:tcPr>
            <w:tcW w:w="3672" w:type="dxa"/>
          </w:tcPr>
          <w:p w14:paraId="4F9B2796"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6BAAFD06">
                <v:shape id="_x0000_i1028" type="#_x0000_t75" alt="" style="width:2in;height:80.85pt;mso-width-percent:0;mso-height-percent:0;mso-width-percent:0;mso-height-percent:0" o:ole="" o:bordertopcolor="this" o:borderleftcolor="this" o:borderbottomcolor="this" o:borderrightcolor="this">
                  <v:imagedata r:id="rId227" o:title=""/>
                  <w10:bordertop type="single" width="4" shadow="t"/>
                  <w10:borderleft type="single" width="4" shadow="t"/>
                  <w10:borderbottom type="single" width="4" shadow="t"/>
                  <w10:borderright type="single" width="4" shadow="t"/>
                </v:shape>
                <o:OLEObject Type="Embed" ProgID="PowerPoint.Slide.12" ShapeID="_x0000_i1028" DrawAspect="Content" ObjectID="_1681120668" r:id="rId228"/>
              </w:object>
            </w:r>
          </w:p>
        </w:tc>
        <w:tc>
          <w:tcPr>
            <w:tcW w:w="5040" w:type="dxa"/>
          </w:tcPr>
          <w:p w14:paraId="0E4A955D" w14:textId="77777777" w:rsidR="000343D5" w:rsidRPr="00087F1A" w:rsidRDefault="000343D5" w:rsidP="00877CA4">
            <w:pPr>
              <w:pStyle w:val="ListParagraph"/>
              <w:numPr>
                <w:ilvl w:val="0"/>
                <w:numId w:val="55"/>
              </w:numPr>
              <w:rPr>
                <w:rFonts w:ascii="Gill Sans MT" w:hAnsi="Gill Sans MT" w:cs="Arial"/>
              </w:rPr>
            </w:pPr>
            <w:r w:rsidRPr="00087F1A">
              <w:rPr>
                <w:rFonts w:ascii="Gill Sans MT" w:hAnsi="Gill Sans MT" w:cs="Arial"/>
              </w:rPr>
              <w:t>Once you have completed the questionnaire, your answers will be submitted to the IRB for review.</w:t>
            </w:r>
          </w:p>
          <w:p w14:paraId="5E50CB87" w14:textId="77777777" w:rsidR="000343D5" w:rsidRPr="00087F1A" w:rsidRDefault="000343D5" w:rsidP="00877CA4">
            <w:pPr>
              <w:pStyle w:val="ListParagraph"/>
              <w:numPr>
                <w:ilvl w:val="0"/>
                <w:numId w:val="55"/>
              </w:numPr>
              <w:rPr>
                <w:rFonts w:ascii="Gill Sans MT" w:hAnsi="Gill Sans MT" w:cs="Arial"/>
              </w:rPr>
            </w:pPr>
            <w:r w:rsidRPr="00087F1A">
              <w:rPr>
                <w:rFonts w:ascii="Gill Sans MT" w:hAnsi="Gill Sans MT" w:cs="Arial"/>
              </w:rPr>
              <w:t>Please allow 7-10 business days for review.</w:t>
            </w:r>
          </w:p>
          <w:p w14:paraId="5C9CE377" w14:textId="77777777" w:rsidR="000343D5" w:rsidRPr="00087F1A" w:rsidRDefault="000343D5" w:rsidP="00E7324A">
            <w:pPr>
              <w:rPr>
                <w:rFonts w:ascii="Gill Sans MT" w:hAnsi="Gill Sans MT" w:cs="Arial"/>
              </w:rPr>
            </w:pPr>
          </w:p>
        </w:tc>
      </w:tr>
      <w:tr w:rsidR="000343D5" w:rsidRPr="00087F1A" w14:paraId="0E9E265E" w14:textId="77777777" w:rsidTr="000343D5">
        <w:trPr>
          <w:trHeight w:val="8415"/>
        </w:trPr>
        <w:tc>
          <w:tcPr>
            <w:tcW w:w="1368" w:type="dxa"/>
          </w:tcPr>
          <w:p w14:paraId="6E38CC93" w14:textId="77777777" w:rsidR="000343D5" w:rsidRPr="00087F1A" w:rsidRDefault="000343D5" w:rsidP="00E7324A">
            <w:pPr>
              <w:rPr>
                <w:rFonts w:ascii="Gill Sans MT" w:hAnsi="Gill Sans MT" w:cs="Arial"/>
              </w:rPr>
            </w:pPr>
            <w:r w:rsidRPr="00087F1A">
              <w:rPr>
                <w:rFonts w:ascii="Gill Sans MT" w:hAnsi="Gill Sans MT" w:cs="Arial"/>
              </w:rPr>
              <w:t>Slide 12</w:t>
            </w:r>
          </w:p>
        </w:tc>
        <w:tc>
          <w:tcPr>
            <w:tcW w:w="3672" w:type="dxa"/>
          </w:tcPr>
          <w:p w14:paraId="140D1931"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73034024">
                <v:shape id="_x0000_i1027" type="#_x0000_t75" alt="" style="width:2in;height:80.85pt;mso-width-percent:0;mso-height-percent:0;mso-width-percent:0;mso-height-percent:0" o:ole="" o:bordertopcolor="this" o:borderleftcolor="this" o:borderbottomcolor="this" o:borderrightcolor="this">
                  <v:imagedata r:id="rId229" o:title=""/>
                  <w10:bordertop type="single" width="4" shadow="t"/>
                  <w10:borderleft type="single" width="4" shadow="t"/>
                  <w10:borderbottom type="single" width="4" shadow="t"/>
                  <w10:borderright type="single" width="4" shadow="t"/>
                </v:shape>
                <o:OLEObject Type="Embed" ProgID="PowerPoint.Slide.12" ShapeID="_x0000_i1027" DrawAspect="Content" ObjectID="_1681120669" r:id="rId230"/>
              </w:object>
            </w:r>
          </w:p>
        </w:tc>
        <w:tc>
          <w:tcPr>
            <w:tcW w:w="5040" w:type="dxa"/>
          </w:tcPr>
          <w:p w14:paraId="558C34F5" w14:textId="77777777" w:rsidR="000343D5" w:rsidRPr="00087F1A" w:rsidRDefault="000343D5" w:rsidP="00E7324A">
            <w:pPr>
              <w:rPr>
                <w:rFonts w:ascii="Gill Sans MT" w:hAnsi="Gill Sans MT" w:cs="Arial"/>
              </w:rPr>
            </w:pPr>
            <w:r w:rsidRPr="00087F1A">
              <w:rPr>
                <w:rFonts w:ascii="Gill Sans MT" w:hAnsi="Gill Sans MT" w:cs="Arial"/>
              </w:rPr>
              <w:t>Investigator-Initiated Voluntary Protocol Suspension or Termination</w:t>
            </w:r>
          </w:p>
          <w:p w14:paraId="7ED871C4" w14:textId="77777777" w:rsidR="000343D5" w:rsidRPr="00087F1A" w:rsidRDefault="000343D5" w:rsidP="00E7324A">
            <w:pPr>
              <w:rPr>
                <w:rFonts w:ascii="Gill Sans MT" w:hAnsi="Gill Sans MT" w:cs="Arial"/>
              </w:rPr>
            </w:pPr>
            <w:r w:rsidRPr="00087F1A">
              <w:rPr>
                <w:rFonts w:ascii="Gill Sans MT" w:hAnsi="Gill Sans MT" w:cs="Arial"/>
              </w:rPr>
              <w:t>Investigators may choose to voluntarily suspend or terminate some or all activities of an approved IRB protocol.</w:t>
            </w:r>
          </w:p>
          <w:p w14:paraId="50917971" w14:textId="77777777" w:rsidR="000343D5" w:rsidRPr="00087F1A" w:rsidRDefault="000343D5" w:rsidP="00E7324A">
            <w:pPr>
              <w:rPr>
                <w:rFonts w:ascii="Gill Sans MT" w:hAnsi="Gill Sans MT" w:cs="Arial"/>
              </w:rPr>
            </w:pPr>
            <w:r w:rsidRPr="00087F1A">
              <w:rPr>
                <w:rFonts w:ascii="Gill Sans MT" w:hAnsi="Gill Sans MT" w:cs="Arial"/>
              </w:rPr>
              <w:t>If an investigator chooses to suspend or terminate their protocol, they should report to TC IRB and specify the reasons for suspension or termination.</w:t>
            </w:r>
          </w:p>
          <w:p w14:paraId="77ECCD06" w14:textId="77777777" w:rsidR="000343D5" w:rsidRPr="00087F1A" w:rsidRDefault="000343D5" w:rsidP="00E7324A">
            <w:pPr>
              <w:rPr>
                <w:rFonts w:ascii="Gill Sans MT" w:hAnsi="Gill Sans MT" w:cs="Arial"/>
              </w:rPr>
            </w:pPr>
            <w:r w:rsidRPr="00087F1A">
              <w:rPr>
                <w:rFonts w:ascii="Gill Sans MT" w:hAnsi="Gill Sans MT" w:cs="Arial"/>
              </w:rPr>
              <w:t>Reasons may include:</w:t>
            </w:r>
          </w:p>
          <w:p w14:paraId="52824B60" w14:textId="77777777" w:rsidR="000343D5" w:rsidRPr="00087F1A" w:rsidRDefault="000343D5" w:rsidP="00877CA4">
            <w:pPr>
              <w:pStyle w:val="ListParagraph"/>
              <w:numPr>
                <w:ilvl w:val="0"/>
                <w:numId w:val="56"/>
              </w:numPr>
              <w:rPr>
                <w:rFonts w:ascii="Gill Sans MT" w:hAnsi="Gill Sans MT" w:cs="Arial"/>
              </w:rPr>
            </w:pPr>
            <w:r w:rsidRPr="00087F1A">
              <w:rPr>
                <w:rFonts w:ascii="Gill Sans MT" w:hAnsi="Gill Sans MT" w:cs="Arial"/>
              </w:rPr>
              <w:t xml:space="preserve">The project is complete, and the investigators are no longer engaging in human </w:t>
            </w:r>
            <w:proofErr w:type="gramStart"/>
            <w:r w:rsidRPr="00087F1A">
              <w:rPr>
                <w:rFonts w:ascii="Gill Sans MT" w:hAnsi="Gill Sans MT" w:cs="Arial"/>
              </w:rPr>
              <w:t>subjects</w:t>
            </w:r>
            <w:proofErr w:type="gramEnd"/>
            <w:r w:rsidRPr="00087F1A">
              <w:rPr>
                <w:rFonts w:ascii="Gill Sans MT" w:hAnsi="Gill Sans MT" w:cs="Arial"/>
              </w:rPr>
              <w:t xml:space="preserve"> research </w:t>
            </w:r>
          </w:p>
          <w:p w14:paraId="6B9286CD" w14:textId="77777777" w:rsidR="000343D5" w:rsidRPr="00087F1A" w:rsidRDefault="000343D5" w:rsidP="00877CA4">
            <w:pPr>
              <w:pStyle w:val="ListParagraph"/>
              <w:numPr>
                <w:ilvl w:val="0"/>
                <w:numId w:val="56"/>
              </w:numPr>
              <w:rPr>
                <w:rFonts w:ascii="Gill Sans MT" w:hAnsi="Gill Sans MT" w:cs="Arial"/>
              </w:rPr>
            </w:pPr>
            <w:r w:rsidRPr="00087F1A">
              <w:rPr>
                <w:rFonts w:ascii="Gill Sans MT" w:hAnsi="Gill Sans MT" w:cs="Arial"/>
              </w:rPr>
              <w:t>Unanticipated problem(s) involving risk to participants or others</w:t>
            </w:r>
          </w:p>
          <w:p w14:paraId="6F4A5A02" w14:textId="77777777" w:rsidR="000343D5" w:rsidRPr="00087F1A" w:rsidRDefault="000343D5" w:rsidP="00877CA4">
            <w:pPr>
              <w:pStyle w:val="ListParagraph"/>
              <w:numPr>
                <w:ilvl w:val="0"/>
                <w:numId w:val="56"/>
              </w:numPr>
              <w:rPr>
                <w:rFonts w:ascii="Gill Sans MT" w:hAnsi="Gill Sans MT" w:cs="Arial"/>
              </w:rPr>
            </w:pPr>
            <w:r w:rsidRPr="00087F1A">
              <w:rPr>
                <w:rFonts w:ascii="Gill Sans MT" w:hAnsi="Gill Sans MT" w:cs="Arial"/>
              </w:rPr>
              <w:t>Incident of serious and continuing non-compliance</w:t>
            </w:r>
          </w:p>
          <w:p w14:paraId="126C0287" w14:textId="77777777" w:rsidR="000343D5" w:rsidRPr="00087F1A" w:rsidRDefault="000343D5" w:rsidP="00E7324A">
            <w:pPr>
              <w:ind w:left="360"/>
              <w:rPr>
                <w:rFonts w:ascii="Gill Sans MT" w:hAnsi="Gill Sans MT" w:cs="Arial"/>
              </w:rPr>
            </w:pPr>
            <w:r w:rsidRPr="00087F1A">
              <w:rPr>
                <w:rFonts w:ascii="Gill Sans MT" w:hAnsi="Gill Sans MT" w:cs="Arial"/>
              </w:rPr>
              <w:t>Once an IRB protocol has been terminated, it cannot be reopened.</w:t>
            </w:r>
          </w:p>
          <w:p w14:paraId="54A9BC00" w14:textId="77777777" w:rsidR="000343D5" w:rsidRPr="00087F1A" w:rsidRDefault="000343D5" w:rsidP="00E7324A">
            <w:pPr>
              <w:rPr>
                <w:rFonts w:ascii="Gill Sans MT" w:hAnsi="Gill Sans MT" w:cs="Arial"/>
              </w:rPr>
            </w:pPr>
            <w:r w:rsidRPr="00087F1A">
              <w:rPr>
                <w:rFonts w:ascii="Gill Sans MT" w:hAnsi="Gill Sans MT" w:cs="Arial"/>
              </w:rPr>
              <w:t>In most cases, investigators will be required to submit a new protocol to TC IRB for review and approval.</w:t>
            </w:r>
          </w:p>
        </w:tc>
      </w:tr>
      <w:tr w:rsidR="000343D5" w:rsidRPr="00087F1A" w14:paraId="28697C5D" w14:textId="77777777" w:rsidTr="000343D5">
        <w:trPr>
          <w:trHeight w:val="7983"/>
        </w:trPr>
        <w:tc>
          <w:tcPr>
            <w:tcW w:w="1368" w:type="dxa"/>
          </w:tcPr>
          <w:p w14:paraId="643299DF" w14:textId="77777777" w:rsidR="000343D5" w:rsidRPr="00087F1A" w:rsidRDefault="000343D5" w:rsidP="00E7324A">
            <w:pPr>
              <w:rPr>
                <w:rFonts w:ascii="Gill Sans MT" w:hAnsi="Gill Sans MT" w:cs="Arial"/>
              </w:rPr>
            </w:pPr>
            <w:r w:rsidRPr="00087F1A">
              <w:rPr>
                <w:rFonts w:ascii="Gill Sans MT" w:hAnsi="Gill Sans MT" w:cs="Arial"/>
              </w:rPr>
              <w:lastRenderedPageBreak/>
              <w:t>Slide 13</w:t>
            </w:r>
          </w:p>
        </w:tc>
        <w:tc>
          <w:tcPr>
            <w:tcW w:w="3672" w:type="dxa"/>
          </w:tcPr>
          <w:p w14:paraId="0445E2EC"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0FAA1FAD">
                <v:shape id="_x0000_i1026" type="#_x0000_t75" alt="" style="width:2in;height:80.85pt;mso-width-percent:0;mso-height-percent:0;mso-width-percent:0;mso-height-percent:0" o:ole="" o:bordertopcolor="this" o:borderleftcolor="this" o:borderbottomcolor="this" o:borderrightcolor="this">
                  <v:imagedata r:id="rId231" o:title=""/>
                  <w10:bordertop type="single" width="4" shadow="t"/>
                  <w10:borderleft type="single" width="4" shadow="t"/>
                  <w10:borderbottom type="single" width="4" shadow="t"/>
                  <w10:borderright type="single" width="4" shadow="t"/>
                </v:shape>
                <o:OLEObject Type="Embed" ProgID="PowerPoint.Slide.12" ShapeID="_x0000_i1026" DrawAspect="Content" ObjectID="_1681120670" r:id="rId232"/>
              </w:object>
            </w:r>
          </w:p>
        </w:tc>
        <w:tc>
          <w:tcPr>
            <w:tcW w:w="5040" w:type="dxa"/>
          </w:tcPr>
          <w:p w14:paraId="081F2239" w14:textId="77777777" w:rsidR="000343D5" w:rsidRPr="00087F1A" w:rsidRDefault="000343D5" w:rsidP="00E7324A">
            <w:pPr>
              <w:rPr>
                <w:rFonts w:ascii="Gill Sans MT" w:hAnsi="Gill Sans MT" w:cs="Arial"/>
              </w:rPr>
            </w:pPr>
            <w:r w:rsidRPr="00087F1A">
              <w:rPr>
                <w:rFonts w:ascii="Gill Sans MT" w:hAnsi="Gill Sans MT" w:cs="Arial"/>
              </w:rPr>
              <w:t>IRB Protocol Administrative Closure</w:t>
            </w:r>
          </w:p>
          <w:p w14:paraId="2D7097CF" w14:textId="77777777" w:rsidR="000343D5" w:rsidRPr="00087F1A" w:rsidRDefault="000343D5" w:rsidP="00E7324A">
            <w:pPr>
              <w:rPr>
                <w:rFonts w:ascii="Gill Sans MT" w:hAnsi="Gill Sans MT" w:cs="Arial"/>
              </w:rPr>
            </w:pPr>
            <w:r w:rsidRPr="00087F1A">
              <w:rPr>
                <w:rFonts w:ascii="Gill Sans MT" w:hAnsi="Gill Sans MT" w:cs="Arial"/>
              </w:rPr>
              <w:t xml:space="preserve">IRB staff may close a research protocol administratively for the following reasons: </w:t>
            </w:r>
          </w:p>
          <w:p w14:paraId="537CB564" w14:textId="77777777" w:rsidR="000343D5" w:rsidRPr="00087F1A" w:rsidRDefault="000343D5" w:rsidP="00877CA4">
            <w:pPr>
              <w:pStyle w:val="ListParagraph"/>
              <w:numPr>
                <w:ilvl w:val="0"/>
                <w:numId w:val="57"/>
              </w:numPr>
              <w:rPr>
                <w:rFonts w:ascii="Gill Sans MT" w:hAnsi="Gill Sans MT" w:cs="Arial"/>
              </w:rPr>
            </w:pPr>
            <w:r w:rsidRPr="00087F1A">
              <w:rPr>
                <w:rFonts w:ascii="Gill Sans MT" w:hAnsi="Gill Sans MT" w:cs="Arial"/>
              </w:rPr>
              <w:t>If an investigator has failed to submit the required continuing review materials</w:t>
            </w:r>
          </w:p>
          <w:p w14:paraId="7247AB52" w14:textId="77777777" w:rsidR="000343D5" w:rsidRPr="00087F1A" w:rsidRDefault="000343D5" w:rsidP="00877CA4">
            <w:pPr>
              <w:pStyle w:val="ListParagraph"/>
              <w:numPr>
                <w:ilvl w:val="0"/>
                <w:numId w:val="57"/>
              </w:numPr>
              <w:rPr>
                <w:rFonts w:ascii="Gill Sans MT" w:hAnsi="Gill Sans MT" w:cs="Arial"/>
              </w:rPr>
            </w:pPr>
            <w:r w:rsidRPr="00087F1A">
              <w:rPr>
                <w:rFonts w:ascii="Gill Sans MT" w:hAnsi="Gill Sans MT" w:cs="Arial"/>
              </w:rPr>
              <w:t xml:space="preserve">The investigators are no longer engaging in human </w:t>
            </w:r>
            <w:proofErr w:type="gramStart"/>
            <w:r w:rsidRPr="00087F1A">
              <w:rPr>
                <w:rFonts w:ascii="Gill Sans MT" w:hAnsi="Gill Sans MT" w:cs="Arial"/>
              </w:rPr>
              <w:t>subjects</w:t>
            </w:r>
            <w:proofErr w:type="gramEnd"/>
            <w:r w:rsidRPr="00087F1A">
              <w:rPr>
                <w:rFonts w:ascii="Gill Sans MT" w:hAnsi="Gill Sans MT" w:cs="Arial"/>
              </w:rPr>
              <w:t xml:space="preserve"> research and are unable for some unforeseeable reason (e.g., illness, injury, etc.) to terminate the protocol on their own</w:t>
            </w:r>
          </w:p>
          <w:p w14:paraId="42845B81" w14:textId="77777777" w:rsidR="000343D5" w:rsidRPr="00087F1A" w:rsidRDefault="000343D5" w:rsidP="00877CA4">
            <w:pPr>
              <w:pStyle w:val="ListParagraph"/>
              <w:numPr>
                <w:ilvl w:val="0"/>
                <w:numId w:val="57"/>
              </w:numPr>
              <w:rPr>
                <w:rFonts w:ascii="Gill Sans MT" w:hAnsi="Gill Sans MT" w:cs="Arial"/>
              </w:rPr>
            </w:pPr>
            <w:r w:rsidRPr="00087F1A">
              <w:rPr>
                <w:rFonts w:ascii="Gill Sans MT" w:hAnsi="Gill Sans MT" w:cs="Arial"/>
              </w:rPr>
              <w:t>Unanticipated problem(s) involving risk to participants or others</w:t>
            </w:r>
          </w:p>
          <w:p w14:paraId="6AB7414C" w14:textId="77777777" w:rsidR="000343D5" w:rsidRPr="00087F1A" w:rsidRDefault="000343D5" w:rsidP="00877CA4">
            <w:pPr>
              <w:pStyle w:val="ListParagraph"/>
              <w:numPr>
                <w:ilvl w:val="0"/>
                <w:numId w:val="57"/>
              </w:numPr>
              <w:rPr>
                <w:rFonts w:ascii="Gill Sans MT" w:hAnsi="Gill Sans MT" w:cs="Arial"/>
              </w:rPr>
            </w:pPr>
            <w:r w:rsidRPr="00087F1A">
              <w:rPr>
                <w:rFonts w:ascii="Gill Sans MT" w:hAnsi="Gill Sans MT" w:cs="Arial"/>
              </w:rPr>
              <w:t>Incident of serious and continuing non-compliance</w:t>
            </w:r>
          </w:p>
          <w:p w14:paraId="1350EDDC" w14:textId="77777777" w:rsidR="000343D5" w:rsidRPr="00087F1A" w:rsidRDefault="000343D5" w:rsidP="00E7324A">
            <w:pPr>
              <w:ind w:left="360"/>
              <w:rPr>
                <w:rFonts w:ascii="Gill Sans MT" w:hAnsi="Gill Sans MT" w:cs="Arial"/>
              </w:rPr>
            </w:pPr>
            <w:r w:rsidRPr="00087F1A">
              <w:rPr>
                <w:rFonts w:ascii="Gill Sans MT" w:hAnsi="Gill Sans MT" w:cs="Arial"/>
              </w:rPr>
              <w:t>Administrative closures occur after the IRB approval period on a protocol expires.</w:t>
            </w:r>
          </w:p>
          <w:p w14:paraId="22C1BDF5" w14:textId="77777777" w:rsidR="000343D5" w:rsidRPr="00087F1A" w:rsidRDefault="000343D5" w:rsidP="00E7324A">
            <w:pPr>
              <w:rPr>
                <w:rFonts w:ascii="Gill Sans MT" w:hAnsi="Gill Sans MT" w:cs="Arial"/>
              </w:rPr>
            </w:pPr>
            <w:r w:rsidRPr="00087F1A">
              <w:rPr>
                <w:rFonts w:ascii="Gill Sans MT" w:hAnsi="Gill Sans MT" w:cs="Arial"/>
              </w:rPr>
              <w:t>This action is taken to ensure that investigators do not mistakenly assume that their protocols remain active.</w:t>
            </w:r>
          </w:p>
          <w:p w14:paraId="7DA119D8" w14:textId="77777777" w:rsidR="000343D5" w:rsidRPr="00087F1A" w:rsidRDefault="000343D5" w:rsidP="00E7324A">
            <w:pPr>
              <w:rPr>
                <w:rFonts w:ascii="Gill Sans MT" w:hAnsi="Gill Sans MT" w:cs="Arial"/>
              </w:rPr>
            </w:pPr>
            <w:r w:rsidRPr="00087F1A">
              <w:rPr>
                <w:rFonts w:ascii="Gill Sans MT" w:hAnsi="Gill Sans MT" w:cs="Arial"/>
              </w:rPr>
              <w:t>Ideally, the investigator will alert TC IRB of any study terminations or suspensions.</w:t>
            </w:r>
          </w:p>
        </w:tc>
      </w:tr>
      <w:tr w:rsidR="000343D5" w:rsidRPr="00087F1A" w14:paraId="345A578A" w14:textId="77777777" w:rsidTr="000343D5">
        <w:trPr>
          <w:trHeight w:val="4000"/>
        </w:trPr>
        <w:tc>
          <w:tcPr>
            <w:tcW w:w="1368" w:type="dxa"/>
          </w:tcPr>
          <w:p w14:paraId="71D4D03A" w14:textId="77777777" w:rsidR="000343D5" w:rsidRPr="00087F1A" w:rsidRDefault="000343D5" w:rsidP="00E7324A">
            <w:pPr>
              <w:rPr>
                <w:rFonts w:ascii="Gill Sans MT" w:hAnsi="Gill Sans MT" w:cs="Arial"/>
              </w:rPr>
            </w:pPr>
            <w:r w:rsidRPr="00087F1A">
              <w:rPr>
                <w:rFonts w:ascii="Gill Sans MT" w:hAnsi="Gill Sans MT" w:cs="Arial"/>
              </w:rPr>
              <w:t>Slide 14</w:t>
            </w:r>
          </w:p>
        </w:tc>
        <w:tc>
          <w:tcPr>
            <w:tcW w:w="3672" w:type="dxa"/>
          </w:tcPr>
          <w:p w14:paraId="0C45361D" w14:textId="77777777" w:rsidR="000343D5" w:rsidRPr="00087F1A" w:rsidRDefault="00877CA4" w:rsidP="00E7324A">
            <w:pPr>
              <w:rPr>
                <w:rFonts w:ascii="Gill Sans MT" w:hAnsi="Gill Sans MT" w:cs="Arial"/>
              </w:rPr>
            </w:pPr>
            <w:r w:rsidRPr="003A1172">
              <w:rPr>
                <w:rFonts w:ascii="Gill Sans MT" w:hAnsi="Gill Sans MT" w:cs="Arial"/>
                <w:noProof/>
              </w:rPr>
              <w:object w:dxaOrig="7204" w:dyaOrig="4046" w14:anchorId="2EBD78E3">
                <v:shape id="_x0000_i1025" type="#_x0000_t75" alt="" style="width:2in;height:80.85pt;mso-width-percent:0;mso-height-percent:0;mso-width-percent:0;mso-height-percent:0" o:ole="" o:bordertopcolor="this" o:borderleftcolor="this" o:borderbottomcolor="this" o:borderrightcolor="this">
                  <v:imagedata r:id="rId233" o:title=""/>
                  <w10:bordertop type="single" width="4" shadow="t"/>
                  <w10:borderleft type="single" width="4" shadow="t"/>
                  <w10:borderbottom type="single" width="4" shadow="t"/>
                  <w10:borderright type="single" width="4" shadow="t"/>
                </v:shape>
                <o:OLEObject Type="Embed" ProgID="PowerPoint.Slide.12" ShapeID="_x0000_i1025" DrawAspect="Content" ObjectID="_1681120671" r:id="rId234"/>
              </w:object>
            </w:r>
          </w:p>
        </w:tc>
        <w:tc>
          <w:tcPr>
            <w:tcW w:w="5040" w:type="dxa"/>
          </w:tcPr>
          <w:p w14:paraId="56399F85" w14:textId="77777777" w:rsidR="000343D5" w:rsidRPr="00087F1A" w:rsidRDefault="000343D5" w:rsidP="00E7324A">
            <w:pPr>
              <w:rPr>
                <w:rFonts w:ascii="Gill Sans MT" w:hAnsi="Gill Sans MT" w:cs="Arial"/>
              </w:rPr>
            </w:pPr>
            <w:r w:rsidRPr="00087F1A">
              <w:rPr>
                <w:rFonts w:ascii="Gill Sans MT" w:hAnsi="Gill Sans MT" w:cs="Arial"/>
              </w:rPr>
              <w:t>If you have questions or concerns about the rights of a research subject, you should contact the Institutional Review Board (IRB) (the human research ethics committee) at 212-678-4105 or email IRB@tc.edu or you can write to the IRB at Teachers College, Columbia University, 525 W. 120th Street, New York, NY 10027, Box 151.</w:t>
            </w:r>
          </w:p>
          <w:p w14:paraId="7BA998DD" w14:textId="77777777" w:rsidR="000343D5" w:rsidRPr="00087F1A" w:rsidRDefault="000343D5" w:rsidP="000343D5">
            <w:pPr>
              <w:pStyle w:val="ListParagraph"/>
              <w:ind w:left="0"/>
              <w:rPr>
                <w:rFonts w:ascii="Gill Sans MT" w:hAnsi="Gill Sans MT" w:cs="Arial"/>
              </w:rPr>
            </w:pPr>
            <w:r w:rsidRPr="00087F1A">
              <w:rPr>
                <w:rFonts w:ascii="Gill Sans MT" w:hAnsi="Gill Sans MT" w:cs="Arial"/>
              </w:rPr>
              <w:t>The IRB is the committee that oversees human research protection for Teachers College, Columbia University.</w:t>
            </w:r>
          </w:p>
        </w:tc>
      </w:tr>
    </w:tbl>
    <w:p w14:paraId="477503C5" w14:textId="77777777" w:rsidR="000A094B" w:rsidRPr="00087F1A" w:rsidRDefault="000A094B">
      <w:pPr>
        <w:rPr>
          <w:rFonts w:ascii="Gill Sans MT" w:hAnsi="Gill Sans MT" w:cs="Arial"/>
        </w:rPr>
      </w:pPr>
    </w:p>
    <w:sectPr w:rsidR="000A094B" w:rsidRPr="00087F1A" w:rsidSect="00B70B90">
      <w:headerReference w:type="default" r:id="rId235"/>
      <w:footerReference w:type="default" r:id="rId236"/>
      <w:headerReference w:type="first" r:id="rId237"/>
      <w:footerReference w:type="first" r:id="rId238"/>
      <w:pgSz w:w="12240" w:h="15840"/>
      <w:pgMar w:top="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9C261E" w14:textId="77777777" w:rsidR="00877CA4" w:rsidRDefault="00877CA4" w:rsidP="00140D1C">
      <w:pPr>
        <w:spacing w:after="0" w:line="240" w:lineRule="auto"/>
      </w:pPr>
      <w:r>
        <w:separator/>
      </w:r>
    </w:p>
  </w:endnote>
  <w:endnote w:type="continuationSeparator" w:id="0">
    <w:p w14:paraId="05B7951C" w14:textId="77777777" w:rsidR="00877CA4" w:rsidRDefault="00877CA4" w:rsidP="00140D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Gill Sans">
    <w:altName w:val="Gill Sans"/>
    <w:panose1 w:val="020B0502020104020203"/>
    <w:charset w:val="B1"/>
    <w:family w:val="swiss"/>
    <w:pitch w:val="variable"/>
    <w:sig w:usb0="80000A67" w:usb1="00000000" w:usb2="00000000" w:usb3="00000000" w:csb0="000001F7"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9EE458" w14:textId="18F54967" w:rsidR="00140D1C" w:rsidRDefault="00140D1C">
    <w:pPr>
      <w:pStyle w:val="Footer"/>
    </w:pPr>
    <w:r>
      <w:rPr>
        <w:noProof/>
      </w:rPr>
      <w:drawing>
        <wp:inline distT="0" distB="0" distL="0" distR="0" wp14:anchorId="150DA8B9" wp14:editId="17EFB2DB">
          <wp:extent cx="5943600" cy="552450"/>
          <wp:effectExtent l="0" t="0" r="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55245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F5DD0F" w14:textId="53CB4FDC" w:rsidR="00140D1C" w:rsidRDefault="00140D1C">
    <w:pPr>
      <w:pStyle w:val="Footer"/>
    </w:pPr>
    <w:r>
      <w:rPr>
        <w:noProof/>
      </w:rPr>
      <w:drawing>
        <wp:inline distT="0" distB="0" distL="0" distR="0" wp14:anchorId="39C37E8B" wp14:editId="0D1EA2D4">
          <wp:extent cx="5943600" cy="5524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55245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ECC1C2" w14:textId="77777777" w:rsidR="00877CA4" w:rsidRDefault="00877CA4" w:rsidP="00140D1C">
      <w:pPr>
        <w:spacing w:after="0" w:line="240" w:lineRule="auto"/>
      </w:pPr>
      <w:r>
        <w:separator/>
      </w:r>
    </w:p>
  </w:footnote>
  <w:footnote w:type="continuationSeparator" w:id="0">
    <w:p w14:paraId="3B121F46" w14:textId="77777777" w:rsidR="00877CA4" w:rsidRDefault="00877CA4" w:rsidP="00140D1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034B2F" w14:textId="77777777" w:rsidR="00140D1C" w:rsidRPr="007D16F7" w:rsidRDefault="00140D1C" w:rsidP="00140D1C">
    <w:pPr>
      <w:tabs>
        <w:tab w:val="center" w:pos="4680"/>
        <w:tab w:val="right" w:pos="9360"/>
      </w:tabs>
      <w:spacing w:after="0" w:line="240" w:lineRule="auto"/>
      <w:rPr>
        <w:rFonts w:ascii="Gill Sans" w:eastAsia="Gill Sans" w:hAnsi="Gill Sans" w:cs="Gill Sans"/>
        <w:color w:val="004B87"/>
        <w:sz w:val="21"/>
        <w:szCs w:val="21"/>
      </w:rPr>
    </w:pPr>
    <w:r>
      <w:rPr>
        <w:rFonts w:ascii="Gill Sans" w:eastAsia="Gill Sans" w:hAnsi="Gill Sans" w:cs="Gill Sans"/>
        <w:color w:val="004B87"/>
        <w:sz w:val="21"/>
        <w:szCs w:val="21"/>
      </w:rPr>
      <w:t xml:space="preserve">TEACHERS COLLEGE INSTITUTIONAL REVIEW BOARD </w:t>
    </w:r>
    <w:r>
      <w:rPr>
        <w:rFonts w:ascii="Gill Sans" w:eastAsia="Gill Sans" w:hAnsi="Gill Sans" w:cs="Gill Sans"/>
        <w:color w:val="004B87"/>
        <w:sz w:val="21"/>
        <w:szCs w:val="21"/>
      </w:rPr>
      <w:tab/>
    </w:r>
    <w:r>
      <w:rPr>
        <w:noProof/>
      </w:rPr>
      <mc:AlternateContent>
        <mc:Choice Requires="wps">
          <w:drawing>
            <wp:anchor distT="0" distB="0" distL="114300" distR="114300" simplePos="0" relativeHeight="251659264" behindDoc="0" locked="0" layoutInCell="1" allowOverlap="1" wp14:anchorId="51681AD9" wp14:editId="21DAC955">
              <wp:simplePos x="0" y="0"/>
              <wp:positionH relativeFrom="column">
                <wp:posOffset>0</wp:posOffset>
              </wp:positionH>
              <wp:positionV relativeFrom="paragraph">
                <wp:posOffset>190500</wp:posOffset>
              </wp:positionV>
              <wp:extent cx="5943600" cy="12700"/>
              <wp:effectExtent l="0" t="0" r="19050" b="25400"/>
              <wp:wrapNone/>
              <wp:docPr id="19" name="Straight Arrow Connector 19"/>
              <wp:cNvGraphicFramePr/>
              <a:graphic xmlns:a="http://schemas.openxmlformats.org/drawingml/2006/main">
                <a:graphicData uri="http://schemas.microsoft.com/office/word/2010/wordprocessingShape">
                  <wps:wsp>
                    <wps:cNvCnPr/>
                    <wps:spPr>
                      <a:xfrm>
                        <a:off x="0" y="0"/>
                        <a:ext cx="5943600" cy="12700"/>
                      </a:xfrm>
                      <a:prstGeom prst="straightConnector1">
                        <a:avLst/>
                      </a:prstGeom>
                      <a:noFill/>
                      <a:ln w="12700" cap="flat" cmpd="sng">
                        <a:solidFill>
                          <a:srgbClr val="FFC21C"/>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type w14:anchorId="6CC02845" id="_x0000_t32" coordsize="21600,21600" o:spt="32" o:oned="t" path="m,l21600,21600e" filled="f">
              <v:path arrowok="t" fillok="f" o:connecttype="none"/>
              <o:lock v:ext="edit" shapetype="t"/>
            </v:shapetype>
            <v:shape id="Straight Arrow Connector 19" o:spid="_x0000_s1026" type="#_x0000_t32" style="position:absolute;margin-left:0;margin-top:15pt;width:468pt;height: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" strokecolor="#ffc21c" strokeweight="1pt">
              <v:stroke startarrowwidth="narrow" startarrowlength="short" endarrowwidth="narrow" endarrowlength="short" joinstyle="miter"/>
            </v:shape>
          </w:pict>
        </mc:Fallback>
      </mc:AlternateContent>
    </w:r>
    <w:r>
      <w:rPr>
        <w:rFonts w:ascii="Gill Sans" w:eastAsia="Gill Sans" w:hAnsi="Gill Sans" w:cs="Gill Sans"/>
        <w:color w:val="004B87"/>
        <w:sz w:val="21"/>
        <w:szCs w:val="21"/>
      </w:rPr>
      <w:t>HOW-TO GUIDES</w:t>
    </w:r>
  </w:p>
  <w:p w14:paraId="0B764988" w14:textId="77777777" w:rsidR="00140D1C" w:rsidRDefault="00140D1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521A07" w14:textId="77777777" w:rsidR="00140D1C" w:rsidRPr="00816E9B" w:rsidRDefault="00140D1C" w:rsidP="00140D1C">
    <w:pPr>
      <w:tabs>
        <w:tab w:val="center" w:pos="4680"/>
        <w:tab w:val="right" w:pos="9360"/>
      </w:tabs>
      <w:spacing w:after="120" w:line="240" w:lineRule="auto"/>
      <w:jc w:val="right"/>
      <w:rPr>
        <w:rFonts w:ascii="Gill Sans MT" w:eastAsia="Gill Sans" w:hAnsi="Gill Sans MT" w:cs="Gill Sans"/>
        <w:b/>
        <w:color w:val="004B87"/>
        <w:sz w:val="32"/>
        <w:szCs w:val="32"/>
      </w:rPr>
    </w:pPr>
    <w:r w:rsidRPr="00816E9B">
      <w:rPr>
        <w:rFonts w:ascii="Gill Sans MT" w:hAnsi="Gill Sans MT"/>
        <w:noProof/>
      </w:rPr>
      <mc:AlternateContent>
        <mc:Choice Requires="wps">
          <w:drawing>
            <wp:anchor distT="0" distB="0" distL="114300" distR="114300" simplePos="0" relativeHeight="251662336" behindDoc="0" locked="0" layoutInCell="1" allowOverlap="1" wp14:anchorId="4EA7F123" wp14:editId="1BDAB4C4">
              <wp:simplePos x="0" y="0"/>
              <wp:positionH relativeFrom="column">
                <wp:posOffset>3656965</wp:posOffset>
              </wp:positionH>
              <wp:positionV relativeFrom="paragraph">
                <wp:posOffset>232410</wp:posOffset>
              </wp:positionV>
              <wp:extent cx="2321859" cy="0"/>
              <wp:effectExtent l="0" t="0" r="15240" b="12700"/>
              <wp:wrapNone/>
              <wp:docPr id="20" name="Straight Arrow Connector 20"/>
              <wp:cNvGraphicFramePr/>
              <a:graphic xmlns:a="http://schemas.openxmlformats.org/drawingml/2006/main">
                <a:graphicData uri="http://schemas.microsoft.com/office/word/2010/wordprocessingShape">
                  <wps:wsp>
                    <wps:cNvCnPr/>
                    <wps:spPr>
                      <a:xfrm flipV="1">
                        <a:off x="0" y="0"/>
                        <a:ext cx="2321859" cy="0"/>
                      </a:xfrm>
                      <a:prstGeom prst="straightConnector1">
                        <a:avLst/>
                      </a:prstGeom>
                      <a:noFill/>
                      <a:ln w="12700" cap="flat" cmpd="sng">
                        <a:solidFill>
                          <a:srgbClr val="FFC21C"/>
                        </a:solidFill>
                        <a:prstDash val="solid"/>
                        <a:miter lim="800000"/>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type w14:anchorId="47F093EF" id="_x0000_t32" coordsize="21600,21600" o:spt="32" o:oned="t" path="m,l21600,21600e" filled="f">
              <v:path arrowok="t" fillok="f" o:connecttype="none"/>
              <o:lock v:ext="edit" shapetype="t"/>
            </v:shapetype>
            <v:shape id="Straight Arrow Connector 20" o:spid="_x0000_s1026" type="#_x0000_t32" style="position:absolute;margin-left:287.95pt;margin-top:18.3pt;width:182.8pt;height:0;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" strokecolor="#ffc21c" strokeweight="1pt">
              <v:stroke startarrowwidth="narrow" startarrowlength="short" endarrowwidth="narrow" endarrowlength="short" joinstyle="miter"/>
            </v:shape>
          </w:pict>
        </mc:Fallback>
      </mc:AlternateContent>
    </w:r>
    <w:r>
      <w:rPr>
        <w:rFonts w:ascii="Gill Sans MT" w:eastAsia="Gill Sans" w:hAnsi="Gill Sans MT" w:cs="Gill Sans"/>
        <w:b/>
        <w:color w:val="004B87"/>
        <w:sz w:val="28"/>
        <w:szCs w:val="30"/>
      </w:rPr>
      <w:t>HOW-TO GUIDES</w:t>
    </w:r>
    <w:r w:rsidRPr="00816E9B">
      <w:rPr>
        <w:rFonts w:ascii="Gill Sans MT" w:eastAsia="Gill Sans" w:hAnsi="Gill Sans MT" w:cs="Gill Sans"/>
        <w:b/>
        <w:color w:val="004B87"/>
        <w:sz w:val="32"/>
        <w:szCs w:val="32"/>
      </w:rPr>
      <w:t xml:space="preserve"> </w:t>
    </w:r>
    <w:r w:rsidRPr="00816E9B">
      <w:rPr>
        <w:rFonts w:ascii="Gill Sans MT" w:hAnsi="Gill Sans MT"/>
        <w:noProof/>
      </w:rPr>
      <w:drawing>
        <wp:anchor distT="0" distB="0" distL="114300" distR="114300" simplePos="0" relativeHeight="251661312" behindDoc="0" locked="0" layoutInCell="1" allowOverlap="1" wp14:anchorId="30559002" wp14:editId="5D82572B">
          <wp:simplePos x="0" y="0"/>
          <wp:positionH relativeFrom="column">
            <wp:posOffset>0</wp:posOffset>
          </wp:positionH>
          <wp:positionV relativeFrom="paragraph">
            <wp:posOffset>0</wp:posOffset>
          </wp:positionV>
          <wp:extent cx="1433195" cy="621665"/>
          <wp:effectExtent l="0" t="0" r="0" b="6985"/>
          <wp:wrapSquare wrapText="bothSides"/>
          <wp:docPr id="21" name="Picture 2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descr="Icon&#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33195" cy="621665"/>
                  </a:xfrm>
                  <a:prstGeom prst="rect">
                    <a:avLst/>
                  </a:prstGeom>
                  <a:noFill/>
                </pic:spPr>
              </pic:pic>
            </a:graphicData>
          </a:graphic>
          <wp14:sizeRelH relativeFrom="page">
            <wp14:pctWidth>0</wp14:pctWidth>
          </wp14:sizeRelH>
          <wp14:sizeRelV relativeFrom="page">
            <wp14:pctHeight>0</wp14:pctHeight>
          </wp14:sizeRelV>
        </wp:anchor>
      </w:drawing>
    </w:r>
  </w:p>
  <w:p w14:paraId="17BD7C80" w14:textId="77777777" w:rsidR="00140D1C" w:rsidRDefault="00140D1C" w:rsidP="00140D1C">
    <w:pPr>
      <w:tabs>
        <w:tab w:val="center" w:pos="4680"/>
        <w:tab w:val="right" w:pos="9360"/>
      </w:tabs>
      <w:spacing w:after="0" w:line="240" w:lineRule="auto"/>
      <w:jc w:val="right"/>
      <w:rPr>
        <w:rFonts w:ascii="Gill Sans" w:eastAsia="Gill Sans" w:hAnsi="Gill Sans" w:cs="Gill Sans"/>
        <w:color w:val="004B87"/>
      </w:rPr>
    </w:pPr>
    <w:r>
      <w:rPr>
        <w:rFonts w:ascii="Gill Sans" w:eastAsia="Gill Sans" w:hAnsi="Gill Sans" w:cs="Gill Sans"/>
        <w:color w:val="004B87"/>
      </w:rPr>
      <w:t xml:space="preserve">INSTITUTIONAL REVIEW BOARD </w:t>
    </w:r>
  </w:p>
  <w:p w14:paraId="3C8377C9" w14:textId="640F42F2" w:rsidR="00140D1C" w:rsidRPr="00140D1C" w:rsidRDefault="00140D1C" w:rsidP="00140D1C">
    <w:pPr>
      <w:tabs>
        <w:tab w:val="center" w:pos="4680"/>
        <w:tab w:val="right" w:pos="9360"/>
      </w:tabs>
      <w:spacing w:after="0" w:line="240" w:lineRule="auto"/>
      <w:jc w:val="right"/>
      <w:rPr>
        <w:rFonts w:ascii="Gill Sans" w:eastAsia="Gill Sans" w:hAnsi="Gill Sans" w:cs="Gill Sans"/>
        <w:color w:val="004B87"/>
      </w:rPr>
    </w:pPr>
    <w:r>
      <w:rPr>
        <w:rFonts w:ascii="Gill Sans" w:eastAsia="Gill Sans" w:hAnsi="Gill Sans" w:cs="Gill Sans"/>
        <w:color w:val="004B87"/>
      </w:rPr>
      <w:t>TEACHERS COLLEGE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F37AF6"/>
    <w:multiLevelType w:val="hybridMultilevel"/>
    <w:tmpl w:val="19C04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174E3C"/>
    <w:multiLevelType w:val="hybridMultilevel"/>
    <w:tmpl w:val="36EA3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8A20EB"/>
    <w:multiLevelType w:val="hybridMultilevel"/>
    <w:tmpl w:val="1E8C5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2A5303"/>
    <w:multiLevelType w:val="hybridMultilevel"/>
    <w:tmpl w:val="C510A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B61C5A"/>
    <w:multiLevelType w:val="hybridMultilevel"/>
    <w:tmpl w:val="D5C69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BB6B54"/>
    <w:multiLevelType w:val="hybridMultilevel"/>
    <w:tmpl w:val="6778D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52678E"/>
    <w:multiLevelType w:val="hybridMultilevel"/>
    <w:tmpl w:val="F8F20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9D34BB"/>
    <w:multiLevelType w:val="hybridMultilevel"/>
    <w:tmpl w:val="336E7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C5548F3"/>
    <w:multiLevelType w:val="hybridMultilevel"/>
    <w:tmpl w:val="5922C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EE1930"/>
    <w:multiLevelType w:val="multilevel"/>
    <w:tmpl w:val="F76A5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56D2C6B"/>
    <w:multiLevelType w:val="hybridMultilevel"/>
    <w:tmpl w:val="7E808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376CDB"/>
    <w:multiLevelType w:val="hybridMultilevel"/>
    <w:tmpl w:val="AF7E2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4C23BA"/>
    <w:multiLevelType w:val="hybridMultilevel"/>
    <w:tmpl w:val="7EC83336"/>
    <w:lvl w:ilvl="0" w:tplc="4ACCD0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DD55BF"/>
    <w:multiLevelType w:val="hybridMultilevel"/>
    <w:tmpl w:val="A13C2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B7C0AC5"/>
    <w:multiLevelType w:val="hybridMultilevel"/>
    <w:tmpl w:val="C59A5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7E2C62"/>
    <w:multiLevelType w:val="hybridMultilevel"/>
    <w:tmpl w:val="CC929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A1508A"/>
    <w:multiLevelType w:val="hybridMultilevel"/>
    <w:tmpl w:val="03E48970"/>
    <w:lvl w:ilvl="0" w:tplc="4ACCD0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F638ED"/>
    <w:multiLevelType w:val="hybridMultilevel"/>
    <w:tmpl w:val="2514C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7122C0"/>
    <w:multiLevelType w:val="hybridMultilevel"/>
    <w:tmpl w:val="8B06DE54"/>
    <w:lvl w:ilvl="0" w:tplc="04090001">
      <w:start w:val="1"/>
      <w:numFmt w:val="bullet"/>
      <w:lvlText w:val=""/>
      <w:lvlJc w:val="left"/>
      <w:pPr>
        <w:tabs>
          <w:tab w:val="num" w:pos="720"/>
        </w:tabs>
        <w:ind w:left="720" w:hanging="360"/>
      </w:pPr>
      <w:rPr>
        <w:rFonts w:ascii="Symbol" w:hAnsi="Symbol" w:hint="default"/>
      </w:rPr>
    </w:lvl>
    <w:lvl w:ilvl="1" w:tplc="BB369F12" w:tentative="1">
      <w:start w:val="1"/>
      <w:numFmt w:val="bullet"/>
      <w:lvlText w:val="❖"/>
      <w:lvlJc w:val="left"/>
      <w:pPr>
        <w:tabs>
          <w:tab w:val="num" w:pos="1440"/>
        </w:tabs>
        <w:ind w:left="1440" w:hanging="360"/>
      </w:pPr>
      <w:rPr>
        <w:rFonts w:ascii="Segoe UI Symbol" w:hAnsi="Segoe UI Symbol" w:hint="default"/>
      </w:rPr>
    </w:lvl>
    <w:lvl w:ilvl="2" w:tplc="0C72D7DA" w:tentative="1">
      <w:start w:val="1"/>
      <w:numFmt w:val="bullet"/>
      <w:lvlText w:val="❖"/>
      <w:lvlJc w:val="left"/>
      <w:pPr>
        <w:tabs>
          <w:tab w:val="num" w:pos="2160"/>
        </w:tabs>
        <w:ind w:left="2160" w:hanging="360"/>
      </w:pPr>
      <w:rPr>
        <w:rFonts w:ascii="Segoe UI Symbol" w:hAnsi="Segoe UI Symbol" w:hint="default"/>
      </w:rPr>
    </w:lvl>
    <w:lvl w:ilvl="3" w:tplc="501C9E32" w:tentative="1">
      <w:start w:val="1"/>
      <w:numFmt w:val="bullet"/>
      <w:lvlText w:val="❖"/>
      <w:lvlJc w:val="left"/>
      <w:pPr>
        <w:tabs>
          <w:tab w:val="num" w:pos="2880"/>
        </w:tabs>
        <w:ind w:left="2880" w:hanging="360"/>
      </w:pPr>
      <w:rPr>
        <w:rFonts w:ascii="Segoe UI Symbol" w:hAnsi="Segoe UI Symbol" w:hint="default"/>
      </w:rPr>
    </w:lvl>
    <w:lvl w:ilvl="4" w:tplc="863E8AE0" w:tentative="1">
      <w:start w:val="1"/>
      <w:numFmt w:val="bullet"/>
      <w:lvlText w:val="❖"/>
      <w:lvlJc w:val="left"/>
      <w:pPr>
        <w:tabs>
          <w:tab w:val="num" w:pos="3600"/>
        </w:tabs>
        <w:ind w:left="3600" w:hanging="360"/>
      </w:pPr>
      <w:rPr>
        <w:rFonts w:ascii="Segoe UI Symbol" w:hAnsi="Segoe UI Symbol" w:hint="default"/>
      </w:rPr>
    </w:lvl>
    <w:lvl w:ilvl="5" w:tplc="441A0ABC" w:tentative="1">
      <w:start w:val="1"/>
      <w:numFmt w:val="bullet"/>
      <w:lvlText w:val="❖"/>
      <w:lvlJc w:val="left"/>
      <w:pPr>
        <w:tabs>
          <w:tab w:val="num" w:pos="4320"/>
        </w:tabs>
        <w:ind w:left="4320" w:hanging="360"/>
      </w:pPr>
      <w:rPr>
        <w:rFonts w:ascii="Segoe UI Symbol" w:hAnsi="Segoe UI Symbol" w:hint="default"/>
      </w:rPr>
    </w:lvl>
    <w:lvl w:ilvl="6" w:tplc="0CE4F8DC" w:tentative="1">
      <w:start w:val="1"/>
      <w:numFmt w:val="bullet"/>
      <w:lvlText w:val="❖"/>
      <w:lvlJc w:val="left"/>
      <w:pPr>
        <w:tabs>
          <w:tab w:val="num" w:pos="5040"/>
        </w:tabs>
        <w:ind w:left="5040" w:hanging="360"/>
      </w:pPr>
      <w:rPr>
        <w:rFonts w:ascii="Segoe UI Symbol" w:hAnsi="Segoe UI Symbol" w:hint="default"/>
      </w:rPr>
    </w:lvl>
    <w:lvl w:ilvl="7" w:tplc="A496C14A" w:tentative="1">
      <w:start w:val="1"/>
      <w:numFmt w:val="bullet"/>
      <w:lvlText w:val="❖"/>
      <w:lvlJc w:val="left"/>
      <w:pPr>
        <w:tabs>
          <w:tab w:val="num" w:pos="5760"/>
        </w:tabs>
        <w:ind w:left="5760" w:hanging="360"/>
      </w:pPr>
      <w:rPr>
        <w:rFonts w:ascii="Segoe UI Symbol" w:hAnsi="Segoe UI Symbol" w:hint="default"/>
      </w:rPr>
    </w:lvl>
    <w:lvl w:ilvl="8" w:tplc="C8C2334A" w:tentative="1">
      <w:start w:val="1"/>
      <w:numFmt w:val="bullet"/>
      <w:lvlText w:val="❖"/>
      <w:lvlJc w:val="left"/>
      <w:pPr>
        <w:tabs>
          <w:tab w:val="num" w:pos="6480"/>
        </w:tabs>
        <w:ind w:left="6480" w:hanging="360"/>
      </w:pPr>
      <w:rPr>
        <w:rFonts w:ascii="Segoe UI Symbol" w:hAnsi="Segoe UI Symbol" w:hint="default"/>
      </w:rPr>
    </w:lvl>
  </w:abstractNum>
  <w:abstractNum w:abstractNumId="19" w15:restartNumberingAfterBreak="0">
    <w:nsid w:val="28916CE3"/>
    <w:multiLevelType w:val="hybridMultilevel"/>
    <w:tmpl w:val="3ADEA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94740D8"/>
    <w:multiLevelType w:val="hybridMultilevel"/>
    <w:tmpl w:val="9A6A5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99D2FA0"/>
    <w:multiLevelType w:val="hybridMultilevel"/>
    <w:tmpl w:val="5BAEA068"/>
    <w:lvl w:ilvl="0" w:tplc="4ACCD0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BE41628"/>
    <w:multiLevelType w:val="hybridMultilevel"/>
    <w:tmpl w:val="8236B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E390F89"/>
    <w:multiLevelType w:val="hybridMultilevel"/>
    <w:tmpl w:val="3F3AF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706C05"/>
    <w:multiLevelType w:val="multilevel"/>
    <w:tmpl w:val="0F6270CC"/>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415534B"/>
    <w:multiLevelType w:val="hybridMultilevel"/>
    <w:tmpl w:val="715667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8084AEC"/>
    <w:multiLevelType w:val="multilevel"/>
    <w:tmpl w:val="1B166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8DE550A"/>
    <w:multiLevelType w:val="hybridMultilevel"/>
    <w:tmpl w:val="68609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DC86693"/>
    <w:multiLevelType w:val="hybridMultilevel"/>
    <w:tmpl w:val="D93EE0B4"/>
    <w:lvl w:ilvl="0" w:tplc="EDB83DF8">
      <w:start w:val="1"/>
      <w:numFmt w:val="bullet"/>
      <w:lvlText w:val="❖"/>
      <w:lvlJc w:val="left"/>
      <w:pPr>
        <w:tabs>
          <w:tab w:val="num" w:pos="720"/>
        </w:tabs>
        <w:ind w:left="720" w:hanging="360"/>
      </w:pPr>
      <w:rPr>
        <w:rFonts w:ascii="Segoe UI Symbol" w:hAnsi="Segoe UI Symbol" w:hint="default"/>
      </w:rPr>
    </w:lvl>
    <w:lvl w:ilvl="1" w:tplc="A13E4FF6" w:tentative="1">
      <w:start w:val="1"/>
      <w:numFmt w:val="bullet"/>
      <w:lvlText w:val="❖"/>
      <w:lvlJc w:val="left"/>
      <w:pPr>
        <w:tabs>
          <w:tab w:val="num" w:pos="1440"/>
        </w:tabs>
        <w:ind w:left="1440" w:hanging="360"/>
      </w:pPr>
      <w:rPr>
        <w:rFonts w:ascii="Segoe UI Symbol" w:hAnsi="Segoe UI Symbol" w:hint="default"/>
      </w:rPr>
    </w:lvl>
    <w:lvl w:ilvl="2" w:tplc="1E761734" w:tentative="1">
      <w:start w:val="1"/>
      <w:numFmt w:val="bullet"/>
      <w:lvlText w:val="❖"/>
      <w:lvlJc w:val="left"/>
      <w:pPr>
        <w:tabs>
          <w:tab w:val="num" w:pos="2160"/>
        </w:tabs>
        <w:ind w:left="2160" w:hanging="360"/>
      </w:pPr>
      <w:rPr>
        <w:rFonts w:ascii="Segoe UI Symbol" w:hAnsi="Segoe UI Symbol" w:hint="default"/>
      </w:rPr>
    </w:lvl>
    <w:lvl w:ilvl="3" w:tplc="967E0202" w:tentative="1">
      <w:start w:val="1"/>
      <w:numFmt w:val="bullet"/>
      <w:lvlText w:val="❖"/>
      <w:lvlJc w:val="left"/>
      <w:pPr>
        <w:tabs>
          <w:tab w:val="num" w:pos="2880"/>
        </w:tabs>
        <w:ind w:left="2880" w:hanging="360"/>
      </w:pPr>
      <w:rPr>
        <w:rFonts w:ascii="Segoe UI Symbol" w:hAnsi="Segoe UI Symbol" w:hint="default"/>
      </w:rPr>
    </w:lvl>
    <w:lvl w:ilvl="4" w:tplc="5D9ED2C8" w:tentative="1">
      <w:start w:val="1"/>
      <w:numFmt w:val="bullet"/>
      <w:lvlText w:val="❖"/>
      <w:lvlJc w:val="left"/>
      <w:pPr>
        <w:tabs>
          <w:tab w:val="num" w:pos="3600"/>
        </w:tabs>
        <w:ind w:left="3600" w:hanging="360"/>
      </w:pPr>
      <w:rPr>
        <w:rFonts w:ascii="Segoe UI Symbol" w:hAnsi="Segoe UI Symbol" w:hint="default"/>
      </w:rPr>
    </w:lvl>
    <w:lvl w:ilvl="5" w:tplc="C56A1768" w:tentative="1">
      <w:start w:val="1"/>
      <w:numFmt w:val="bullet"/>
      <w:lvlText w:val="❖"/>
      <w:lvlJc w:val="left"/>
      <w:pPr>
        <w:tabs>
          <w:tab w:val="num" w:pos="4320"/>
        </w:tabs>
        <w:ind w:left="4320" w:hanging="360"/>
      </w:pPr>
      <w:rPr>
        <w:rFonts w:ascii="Segoe UI Symbol" w:hAnsi="Segoe UI Symbol" w:hint="default"/>
      </w:rPr>
    </w:lvl>
    <w:lvl w:ilvl="6" w:tplc="72CA29EC" w:tentative="1">
      <w:start w:val="1"/>
      <w:numFmt w:val="bullet"/>
      <w:lvlText w:val="❖"/>
      <w:lvlJc w:val="left"/>
      <w:pPr>
        <w:tabs>
          <w:tab w:val="num" w:pos="5040"/>
        </w:tabs>
        <w:ind w:left="5040" w:hanging="360"/>
      </w:pPr>
      <w:rPr>
        <w:rFonts w:ascii="Segoe UI Symbol" w:hAnsi="Segoe UI Symbol" w:hint="default"/>
      </w:rPr>
    </w:lvl>
    <w:lvl w:ilvl="7" w:tplc="A33EF622" w:tentative="1">
      <w:start w:val="1"/>
      <w:numFmt w:val="bullet"/>
      <w:lvlText w:val="❖"/>
      <w:lvlJc w:val="left"/>
      <w:pPr>
        <w:tabs>
          <w:tab w:val="num" w:pos="5760"/>
        </w:tabs>
        <w:ind w:left="5760" w:hanging="360"/>
      </w:pPr>
      <w:rPr>
        <w:rFonts w:ascii="Segoe UI Symbol" w:hAnsi="Segoe UI Symbol" w:hint="default"/>
      </w:rPr>
    </w:lvl>
    <w:lvl w:ilvl="8" w:tplc="1FD6D400" w:tentative="1">
      <w:start w:val="1"/>
      <w:numFmt w:val="bullet"/>
      <w:lvlText w:val="❖"/>
      <w:lvlJc w:val="left"/>
      <w:pPr>
        <w:tabs>
          <w:tab w:val="num" w:pos="6480"/>
        </w:tabs>
        <w:ind w:left="6480" w:hanging="360"/>
      </w:pPr>
      <w:rPr>
        <w:rFonts w:ascii="Segoe UI Symbol" w:hAnsi="Segoe UI Symbol" w:hint="default"/>
      </w:rPr>
    </w:lvl>
  </w:abstractNum>
  <w:abstractNum w:abstractNumId="29" w15:restartNumberingAfterBreak="0">
    <w:nsid w:val="3F902898"/>
    <w:multiLevelType w:val="hybridMultilevel"/>
    <w:tmpl w:val="259636B6"/>
    <w:lvl w:ilvl="0" w:tplc="4ACCD0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56687D"/>
    <w:multiLevelType w:val="hybridMultilevel"/>
    <w:tmpl w:val="AA249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38E6BE1"/>
    <w:multiLevelType w:val="hybridMultilevel"/>
    <w:tmpl w:val="E8886EFA"/>
    <w:lvl w:ilvl="0" w:tplc="4ACCD0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4594D6A"/>
    <w:multiLevelType w:val="hybridMultilevel"/>
    <w:tmpl w:val="42809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4BD42E1"/>
    <w:multiLevelType w:val="hybridMultilevel"/>
    <w:tmpl w:val="C3B82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93966BE"/>
    <w:multiLevelType w:val="hybridMultilevel"/>
    <w:tmpl w:val="B9C40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D4D41E7"/>
    <w:multiLevelType w:val="hybridMultilevel"/>
    <w:tmpl w:val="16D0B17C"/>
    <w:lvl w:ilvl="0" w:tplc="4ACCD00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6865A0"/>
    <w:multiLevelType w:val="hybridMultilevel"/>
    <w:tmpl w:val="FC167D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03398A"/>
    <w:multiLevelType w:val="hybridMultilevel"/>
    <w:tmpl w:val="47B8E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7CF5630"/>
    <w:multiLevelType w:val="hybridMultilevel"/>
    <w:tmpl w:val="79C02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AA82C6F"/>
    <w:multiLevelType w:val="multilevel"/>
    <w:tmpl w:val="AF56F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AD90E6A"/>
    <w:multiLevelType w:val="hybridMultilevel"/>
    <w:tmpl w:val="42F4E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B0815DB"/>
    <w:multiLevelType w:val="hybridMultilevel"/>
    <w:tmpl w:val="6FA0E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C8345DA"/>
    <w:multiLevelType w:val="multilevel"/>
    <w:tmpl w:val="1D580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15A76F4"/>
    <w:multiLevelType w:val="hybridMultilevel"/>
    <w:tmpl w:val="DEE81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2F23347"/>
    <w:multiLevelType w:val="hybridMultilevel"/>
    <w:tmpl w:val="C40A3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3767DB3"/>
    <w:multiLevelType w:val="hybridMultilevel"/>
    <w:tmpl w:val="35707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E90D69"/>
    <w:multiLevelType w:val="hybridMultilevel"/>
    <w:tmpl w:val="2EB4F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9C910AF"/>
    <w:multiLevelType w:val="hybridMultilevel"/>
    <w:tmpl w:val="68ECA1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AF75E96"/>
    <w:multiLevelType w:val="hybridMultilevel"/>
    <w:tmpl w:val="47CA8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F4D226D"/>
    <w:multiLevelType w:val="hybridMultilevel"/>
    <w:tmpl w:val="ECD2D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F88731C"/>
    <w:multiLevelType w:val="hybridMultilevel"/>
    <w:tmpl w:val="A6721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2E17C60"/>
    <w:multiLevelType w:val="hybridMultilevel"/>
    <w:tmpl w:val="8FBEF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5B57D86"/>
    <w:multiLevelType w:val="hybridMultilevel"/>
    <w:tmpl w:val="0A9EC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90E6E9D"/>
    <w:multiLevelType w:val="hybridMultilevel"/>
    <w:tmpl w:val="A3C06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AA97784"/>
    <w:multiLevelType w:val="hybridMultilevel"/>
    <w:tmpl w:val="8730A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B9442F7"/>
    <w:multiLevelType w:val="hybridMultilevel"/>
    <w:tmpl w:val="94422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D417F51"/>
    <w:multiLevelType w:val="multilevel"/>
    <w:tmpl w:val="32FC7796"/>
    <w:lvl w:ilvl="0">
      <w:start w:val="1"/>
      <w:numFmt w:val="bullet"/>
      <w:lvlText w:val=""/>
      <w:lvlJc w:val="left"/>
      <w:pPr>
        <w:tabs>
          <w:tab w:val="num" w:pos="720"/>
        </w:tabs>
        <w:ind w:left="720" w:hanging="360"/>
      </w:pPr>
      <w:rPr>
        <w:rFonts w:ascii="Symbol" w:hAnsi="Symbol" w:hint="default"/>
        <w:sz w:val="24"/>
        <w:szCs w:val="3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8"/>
  </w:num>
  <w:num w:numId="2">
    <w:abstractNumId w:val="56"/>
  </w:num>
  <w:num w:numId="3">
    <w:abstractNumId w:val="8"/>
  </w:num>
  <w:num w:numId="4">
    <w:abstractNumId w:val="7"/>
  </w:num>
  <w:num w:numId="5">
    <w:abstractNumId w:val="51"/>
  </w:num>
  <w:num w:numId="6">
    <w:abstractNumId w:val="20"/>
  </w:num>
  <w:num w:numId="7">
    <w:abstractNumId w:val="0"/>
  </w:num>
  <w:num w:numId="8">
    <w:abstractNumId w:val="41"/>
  </w:num>
  <w:num w:numId="9">
    <w:abstractNumId w:val="55"/>
  </w:num>
  <w:num w:numId="10">
    <w:abstractNumId w:val="27"/>
  </w:num>
  <w:num w:numId="11">
    <w:abstractNumId w:val="1"/>
  </w:num>
  <w:num w:numId="12">
    <w:abstractNumId w:val="21"/>
  </w:num>
  <w:num w:numId="13">
    <w:abstractNumId w:val="35"/>
  </w:num>
  <w:num w:numId="14">
    <w:abstractNumId w:val="16"/>
  </w:num>
  <w:num w:numId="15">
    <w:abstractNumId w:val="12"/>
  </w:num>
  <w:num w:numId="16">
    <w:abstractNumId w:val="29"/>
  </w:num>
  <w:num w:numId="17">
    <w:abstractNumId w:val="24"/>
  </w:num>
  <w:num w:numId="18">
    <w:abstractNumId w:val="31"/>
  </w:num>
  <w:num w:numId="19">
    <w:abstractNumId w:val="48"/>
  </w:num>
  <w:num w:numId="20">
    <w:abstractNumId w:val="54"/>
  </w:num>
  <w:num w:numId="21">
    <w:abstractNumId w:val="4"/>
  </w:num>
  <w:num w:numId="22">
    <w:abstractNumId w:val="53"/>
  </w:num>
  <w:num w:numId="23">
    <w:abstractNumId w:val="9"/>
  </w:num>
  <w:num w:numId="24">
    <w:abstractNumId w:val="49"/>
  </w:num>
  <w:num w:numId="25">
    <w:abstractNumId w:val="39"/>
  </w:num>
  <w:num w:numId="26">
    <w:abstractNumId w:val="26"/>
  </w:num>
  <w:num w:numId="27">
    <w:abstractNumId w:val="44"/>
  </w:num>
  <w:num w:numId="28">
    <w:abstractNumId w:val="19"/>
  </w:num>
  <w:num w:numId="29">
    <w:abstractNumId w:val="42"/>
  </w:num>
  <w:num w:numId="30">
    <w:abstractNumId w:val="5"/>
  </w:num>
  <w:num w:numId="31">
    <w:abstractNumId w:val="43"/>
  </w:num>
  <w:num w:numId="32">
    <w:abstractNumId w:val="14"/>
  </w:num>
  <w:num w:numId="33">
    <w:abstractNumId w:val="30"/>
  </w:num>
  <w:num w:numId="34">
    <w:abstractNumId w:val="40"/>
  </w:num>
  <w:num w:numId="35">
    <w:abstractNumId w:val="22"/>
  </w:num>
  <w:num w:numId="36">
    <w:abstractNumId w:val="32"/>
  </w:num>
  <w:num w:numId="37">
    <w:abstractNumId w:val="47"/>
  </w:num>
  <w:num w:numId="38">
    <w:abstractNumId w:val="33"/>
  </w:num>
  <w:num w:numId="39">
    <w:abstractNumId w:val="38"/>
  </w:num>
  <w:num w:numId="40">
    <w:abstractNumId w:val="15"/>
  </w:num>
  <w:num w:numId="41">
    <w:abstractNumId w:val="34"/>
  </w:num>
  <w:num w:numId="42">
    <w:abstractNumId w:val="37"/>
  </w:num>
  <w:num w:numId="43">
    <w:abstractNumId w:val="17"/>
  </w:num>
  <w:num w:numId="44">
    <w:abstractNumId w:val="2"/>
  </w:num>
  <w:num w:numId="45">
    <w:abstractNumId w:val="50"/>
  </w:num>
  <w:num w:numId="46">
    <w:abstractNumId w:val="52"/>
  </w:num>
  <w:num w:numId="47">
    <w:abstractNumId w:val="25"/>
  </w:num>
  <w:num w:numId="48">
    <w:abstractNumId w:val="3"/>
  </w:num>
  <w:num w:numId="49">
    <w:abstractNumId w:val="11"/>
  </w:num>
  <w:num w:numId="50">
    <w:abstractNumId w:val="45"/>
  </w:num>
  <w:num w:numId="51">
    <w:abstractNumId w:val="10"/>
  </w:num>
  <w:num w:numId="52">
    <w:abstractNumId w:val="23"/>
  </w:num>
  <w:num w:numId="53">
    <w:abstractNumId w:val="18"/>
  </w:num>
  <w:num w:numId="54">
    <w:abstractNumId w:val="6"/>
  </w:num>
  <w:num w:numId="55">
    <w:abstractNumId w:val="36"/>
  </w:num>
  <w:num w:numId="56">
    <w:abstractNumId w:val="13"/>
  </w:num>
  <w:num w:numId="57">
    <w:abstractNumId w:val="4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EBE"/>
    <w:rsid w:val="000343D5"/>
    <w:rsid w:val="00047893"/>
    <w:rsid w:val="00087F1A"/>
    <w:rsid w:val="000A094B"/>
    <w:rsid w:val="000F28C0"/>
    <w:rsid w:val="000F2A65"/>
    <w:rsid w:val="0013642B"/>
    <w:rsid w:val="00140D1C"/>
    <w:rsid w:val="0016367A"/>
    <w:rsid w:val="00230CDE"/>
    <w:rsid w:val="003A1172"/>
    <w:rsid w:val="00447243"/>
    <w:rsid w:val="004B4D6A"/>
    <w:rsid w:val="005043D0"/>
    <w:rsid w:val="00561939"/>
    <w:rsid w:val="005A6BF9"/>
    <w:rsid w:val="005B506A"/>
    <w:rsid w:val="005D6808"/>
    <w:rsid w:val="00695561"/>
    <w:rsid w:val="006B1778"/>
    <w:rsid w:val="007D626A"/>
    <w:rsid w:val="00821AAE"/>
    <w:rsid w:val="008412A1"/>
    <w:rsid w:val="00877CA4"/>
    <w:rsid w:val="008D1953"/>
    <w:rsid w:val="0094047B"/>
    <w:rsid w:val="00956756"/>
    <w:rsid w:val="0097317E"/>
    <w:rsid w:val="009A4DE9"/>
    <w:rsid w:val="009E651F"/>
    <w:rsid w:val="00A34150"/>
    <w:rsid w:val="00A60826"/>
    <w:rsid w:val="00A7748E"/>
    <w:rsid w:val="00AB6AE3"/>
    <w:rsid w:val="00AD7EBE"/>
    <w:rsid w:val="00B70B90"/>
    <w:rsid w:val="00BB2D55"/>
    <w:rsid w:val="00BB5DBE"/>
    <w:rsid w:val="00BD6FB9"/>
    <w:rsid w:val="00BF555F"/>
    <w:rsid w:val="00C36016"/>
    <w:rsid w:val="00CE2F98"/>
    <w:rsid w:val="00CF271D"/>
    <w:rsid w:val="00D04031"/>
    <w:rsid w:val="00D137AA"/>
    <w:rsid w:val="00E84099"/>
    <w:rsid w:val="00F21ADF"/>
    <w:rsid w:val="00F601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893E4D"/>
  <w15:chartTrackingRefBased/>
  <w15:docId w15:val="{9D3F47CA-E848-42C6-BA1F-E572D6C2BC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43D5"/>
  </w:style>
  <w:style w:type="paragraph" w:styleId="Heading1">
    <w:name w:val="heading 1"/>
    <w:basedOn w:val="Normal"/>
    <w:next w:val="Normal"/>
    <w:link w:val="Heading1Char"/>
    <w:uiPriority w:val="9"/>
    <w:qFormat/>
    <w:rsid w:val="00140D1C"/>
    <w:pPr>
      <w:outlineLvl w:val="0"/>
    </w:pPr>
    <w:rPr>
      <w:rFonts w:ascii="Gill Sans MT" w:eastAsia="Gill Sans" w:hAnsi="Gill Sans MT" w:cs="Gill Sans"/>
      <w:b/>
      <w:color w:val="004B87"/>
      <w:sz w:val="28"/>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D7EBE"/>
    <w:rPr>
      <w:color w:val="0563C1" w:themeColor="hyperlink"/>
      <w:u w:val="single"/>
    </w:rPr>
  </w:style>
  <w:style w:type="character" w:styleId="UnresolvedMention">
    <w:name w:val="Unresolved Mention"/>
    <w:basedOn w:val="DefaultParagraphFont"/>
    <w:uiPriority w:val="99"/>
    <w:semiHidden/>
    <w:unhideWhenUsed/>
    <w:rsid w:val="00AD7EBE"/>
    <w:rPr>
      <w:color w:val="605E5C"/>
      <w:shd w:val="clear" w:color="auto" w:fill="E1DFDD"/>
    </w:rPr>
  </w:style>
  <w:style w:type="paragraph" w:styleId="NormalWeb">
    <w:name w:val="Normal (Web)"/>
    <w:basedOn w:val="Normal"/>
    <w:uiPriority w:val="99"/>
    <w:unhideWhenUsed/>
    <w:rsid w:val="005D6808"/>
    <w:pPr>
      <w:spacing w:before="100" w:beforeAutospacing="1" w:after="100" w:afterAutospacing="1" w:line="240" w:lineRule="auto"/>
    </w:pPr>
    <w:rPr>
      <w:rFonts w:eastAsia="Times New Roman"/>
    </w:rPr>
  </w:style>
  <w:style w:type="paragraph" w:styleId="ListParagraph">
    <w:name w:val="List Paragraph"/>
    <w:basedOn w:val="Normal"/>
    <w:uiPriority w:val="34"/>
    <w:qFormat/>
    <w:rsid w:val="00F21ADF"/>
    <w:pPr>
      <w:ind w:left="720"/>
      <w:contextualSpacing/>
    </w:pPr>
  </w:style>
  <w:style w:type="paragraph" w:styleId="Header">
    <w:name w:val="header"/>
    <w:basedOn w:val="Normal"/>
    <w:link w:val="HeaderChar"/>
    <w:uiPriority w:val="99"/>
    <w:unhideWhenUsed/>
    <w:rsid w:val="00140D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140D1C"/>
  </w:style>
  <w:style w:type="paragraph" w:styleId="Footer">
    <w:name w:val="footer"/>
    <w:basedOn w:val="Normal"/>
    <w:link w:val="FooterChar"/>
    <w:uiPriority w:val="99"/>
    <w:unhideWhenUsed/>
    <w:rsid w:val="00140D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140D1C"/>
  </w:style>
  <w:style w:type="character" w:customStyle="1" w:styleId="Heading1Char">
    <w:name w:val="Heading 1 Char"/>
    <w:basedOn w:val="DefaultParagraphFont"/>
    <w:link w:val="Heading1"/>
    <w:uiPriority w:val="9"/>
    <w:rsid w:val="00140D1C"/>
    <w:rPr>
      <w:rFonts w:ascii="Gill Sans MT" w:eastAsia="Gill Sans" w:hAnsi="Gill Sans MT" w:cs="Gill Sans"/>
      <w:b/>
      <w:color w:val="004B87"/>
      <w:sz w:val="28"/>
      <w:szCs w:val="30"/>
    </w:rPr>
  </w:style>
  <w:style w:type="paragraph" w:styleId="TOCHeading">
    <w:name w:val="TOC Heading"/>
    <w:basedOn w:val="Heading1"/>
    <w:next w:val="Normal"/>
    <w:uiPriority w:val="39"/>
    <w:unhideWhenUsed/>
    <w:qFormat/>
    <w:rsid w:val="00087F1A"/>
    <w:pPr>
      <w:keepNext/>
      <w:keepLines/>
      <w:spacing w:before="480" w:after="0" w:line="276" w:lineRule="auto"/>
      <w:outlineLvl w:val="9"/>
    </w:pPr>
    <w:rPr>
      <w:rFonts w:asciiTheme="majorHAnsi" w:eastAsiaTheme="majorEastAsia" w:hAnsiTheme="majorHAnsi" w:cstheme="majorBidi"/>
      <w:bCs/>
      <w:color w:val="2F5496" w:themeColor="accent1" w:themeShade="BF"/>
      <w:szCs w:val="28"/>
    </w:rPr>
  </w:style>
  <w:style w:type="paragraph" w:styleId="TOC1">
    <w:name w:val="toc 1"/>
    <w:basedOn w:val="Normal"/>
    <w:next w:val="Normal"/>
    <w:autoRedefine/>
    <w:uiPriority w:val="39"/>
    <w:unhideWhenUsed/>
    <w:rsid w:val="00087F1A"/>
    <w:pPr>
      <w:spacing w:before="360" w:after="360"/>
    </w:pPr>
    <w:rPr>
      <w:rFonts w:asciiTheme="minorHAnsi" w:hAnsiTheme="minorHAnsi" w:cstheme="minorHAnsi"/>
      <w:b/>
      <w:bCs/>
      <w:caps/>
      <w:sz w:val="22"/>
      <w:szCs w:val="22"/>
      <w:u w:val="single"/>
    </w:rPr>
  </w:style>
  <w:style w:type="paragraph" w:styleId="TOC2">
    <w:name w:val="toc 2"/>
    <w:basedOn w:val="Normal"/>
    <w:next w:val="Normal"/>
    <w:autoRedefine/>
    <w:uiPriority w:val="39"/>
    <w:semiHidden/>
    <w:unhideWhenUsed/>
    <w:rsid w:val="00087F1A"/>
    <w:pPr>
      <w:spacing w:after="0"/>
    </w:pPr>
    <w:rPr>
      <w:rFonts w:asciiTheme="minorHAnsi" w:hAnsiTheme="minorHAnsi" w:cstheme="minorHAnsi"/>
      <w:b/>
      <w:bCs/>
      <w:smallCaps/>
      <w:sz w:val="22"/>
      <w:szCs w:val="22"/>
    </w:rPr>
  </w:style>
  <w:style w:type="paragraph" w:styleId="TOC3">
    <w:name w:val="toc 3"/>
    <w:basedOn w:val="Normal"/>
    <w:next w:val="Normal"/>
    <w:autoRedefine/>
    <w:uiPriority w:val="39"/>
    <w:semiHidden/>
    <w:unhideWhenUsed/>
    <w:rsid w:val="00087F1A"/>
    <w:pPr>
      <w:spacing w:after="0"/>
    </w:pPr>
    <w:rPr>
      <w:rFonts w:asciiTheme="minorHAnsi" w:hAnsiTheme="minorHAnsi" w:cstheme="minorHAnsi"/>
      <w:smallCaps/>
      <w:sz w:val="22"/>
      <w:szCs w:val="22"/>
    </w:rPr>
  </w:style>
  <w:style w:type="paragraph" w:styleId="TOC4">
    <w:name w:val="toc 4"/>
    <w:basedOn w:val="Normal"/>
    <w:next w:val="Normal"/>
    <w:autoRedefine/>
    <w:uiPriority w:val="39"/>
    <w:semiHidden/>
    <w:unhideWhenUsed/>
    <w:rsid w:val="00087F1A"/>
    <w:pPr>
      <w:spacing w:after="0"/>
    </w:pPr>
    <w:rPr>
      <w:rFonts w:asciiTheme="minorHAnsi" w:hAnsiTheme="minorHAnsi" w:cstheme="minorHAnsi"/>
      <w:sz w:val="22"/>
      <w:szCs w:val="22"/>
    </w:rPr>
  </w:style>
  <w:style w:type="paragraph" w:styleId="TOC5">
    <w:name w:val="toc 5"/>
    <w:basedOn w:val="Normal"/>
    <w:next w:val="Normal"/>
    <w:autoRedefine/>
    <w:uiPriority w:val="39"/>
    <w:semiHidden/>
    <w:unhideWhenUsed/>
    <w:rsid w:val="00087F1A"/>
    <w:pPr>
      <w:spacing w:after="0"/>
    </w:pPr>
    <w:rPr>
      <w:rFonts w:asciiTheme="minorHAnsi" w:hAnsiTheme="minorHAnsi" w:cstheme="minorHAnsi"/>
      <w:sz w:val="22"/>
      <w:szCs w:val="22"/>
    </w:rPr>
  </w:style>
  <w:style w:type="paragraph" w:styleId="TOC6">
    <w:name w:val="toc 6"/>
    <w:basedOn w:val="Normal"/>
    <w:next w:val="Normal"/>
    <w:autoRedefine/>
    <w:uiPriority w:val="39"/>
    <w:semiHidden/>
    <w:unhideWhenUsed/>
    <w:rsid w:val="00087F1A"/>
    <w:pPr>
      <w:spacing w:after="0"/>
    </w:pPr>
    <w:rPr>
      <w:rFonts w:asciiTheme="minorHAnsi" w:hAnsiTheme="minorHAnsi" w:cstheme="minorHAnsi"/>
      <w:sz w:val="22"/>
      <w:szCs w:val="22"/>
    </w:rPr>
  </w:style>
  <w:style w:type="paragraph" w:styleId="TOC7">
    <w:name w:val="toc 7"/>
    <w:basedOn w:val="Normal"/>
    <w:next w:val="Normal"/>
    <w:autoRedefine/>
    <w:uiPriority w:val="39"/>
    <w:semiHidden/>
    <w:unhideWhenUsed/>
    <w:rsid w:val="00087F1A"/>
    <w:pPr>
      <w:spacing w:after="0"/>
    </w:pPr>
    <w:rPr>
      <w:rFonts w:asciiTheme="minorHAnsi" w:hAnsiTheme="minorHAnsi" w:cstheme="minorHAnsi"/>
      <w:sz w:val="22"/>
      <w:szCs w:val="22"/>
    </w:rPr>
  </w:style>
  <w:style w:type="paragraph" w:styleId="TOC8">
    <w:name w:val="toc 8"/>
    <w:basedOn w:val="Normal"/>
    <w:next w:val="Normal"/>
    <w:autoRedefine/>
    <w:uiPriority w:val="39"/>
    <w:semiHidden/>
    <w:unhideWhenUsed/>
    <w:rsid w:val="00087F1A"/>
    <w:pPr>
      <w:spacing w:after="0"/>
    </w:pPr>
    <w:rPr>
      <w:rFonts w:asciiTheme="minorHAnsi" w:hAnsiTheme="minorHAnsi" w:cstheme="minorHAnsi"/>
      <w:sz w:val="22"/>
      <w:szCs w:val="22"/>
    </w:rPr>
  </w:style>
  <w:style w:type="paragraph" w:styleId="TOC9">
    <w:name w:val="toc 9"/>
    <w:basedOn w:val="Normal"/>
    <w:next w:val="Normal"/>
    <w:autoRedefine/>
    <w:uiPriority w:val="39"/>
    <w:semiHidden/>
    <w:unhideWhenUsed/>
    <w:rsid w:val="00087F1A"/>
    <w:pPr>
      <w:spacing w:after="0"/>
    </w:pPr>
    <w:rPr>
      <w:rFonts w:asciiTheme="minorHAnsi" w:hAnsiTheme="minorHAnsi" w:cs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1804594">
      <w:bodyDiv w:val="1"/>
      <w:marLeft w:val="0"/>
      <w:marRight w:val="0"/>
      <w:marTop w:val="0"/>
      <w:marBottom w:val="0"/>
      <w:divBdr>
        <w:top w:val="none" w:sz="0" w:space="0" w:color="auto"/>
        <w:left w:val="none" w:sz="0" w:space="0" w:color="auto"/>
        <w:bottom w:val="none" w:sz="0" w:space="0" w:color="auto"/>
        <w:right w:val="none" w:sz="0" w:space="0" w:color="auto"/>
      </w:divBdr>
      <w:divsChild>
        <w:div w:id="1877161736">
          <w:marLeft w:val="720"/>
          <w:marRight w:val="0"/>
          <w:marTop w:val="0"/>
          <w:marBottom w:val="0"/>
          <w:divBdr>
            <w:top w:val="none" w:sz="0" w:space="0" w:color="auto"/>
            <w:left w:val="none" w:sz="0" w:space="0" w:color="auto"/>
            <w:bottom w:val="none" w:sz="0" w:space="0" w:color="auto"/>
            <w:right w:val="none" w:sz="0" w:space="0" w:color="auto"/>
          </w:divBdr>
        </w:div>
        <w:div w:id="1457525733">
          <w:marLeft w:val="720"/>
          <w:marRight w:val="0"/>
          <w:marTop w:val="0"/>
          <w:marBottom w:val="0"/>
          <w:divBdr>
            <w:top w:val="none" w:sz="0" w:space="0" w:color="auto"/>
            <w:left w:val="none" w:sz="0" w:space="0" w:color="auto"/>
            <w:bottom w:val="none" w:sz="0" w:space="0" w:color="auto"/>
            <w:right w:val="none" w:sz="0" w:space="0" w:color="auto"/>
          </w:divBdr>
        </w:div>
        <w:div w:id="1974142136">
          <w:marLeft w:val="720"/>
          <w:marRight w:val="0"/>
          <w:marTop w:val="0"/>
          <w:marBottom w:val="0"/>
          <w:divBdr>
            <w:top w:val="none" w:sz="0" w:space="0" w:color="auto"/>
            <w:left w:val="none" w:sz="0" w:space="0" w:color="auto"/>
            <w:bottom w:val="none" w:sz="0" w:space="0" w:color="auto"/>
            <w:right w:val="none" w:sz="0" w:space="0" w:color="auto"/>
          </w:divBdr>
        </w:div>
      </w:divsChild>
    </w:div>
    <w:div w:id="482354760">
      <w:bodyDiv w:val="1"/>
      <w:marLeft w:val="0"/>
      <w:marRight w:val="0"/>
      <w:marTop w:val="0"/>
      <w:marBottom w:val="0"/>
      <w:divBdr>
        <w:top w:val="none" w:sz="0" w:space="0" w:color="auto"/>
        <w:left w:val="none" w:sz="0" w:space="0" w:color="auto"/>
        <w:bottom w:val="none" w:sz="0" w:space="0" w:color="auto"/>
        <w:right w:val="none" w:sz="0" w:space="0" w:color="auto"/>
      </w:divBdr>
      <w:divsChild>
        <w:div w:id="925649059">
          <w:marLeft w:val="634"/>
          <w:marRight w:val="0"/>
          <w:marTop w:val="0"/>
          <w:marBottom w:val="0"/>
          <w:divBdr>
            <w:top w:val="none" w:sz="0" w:space="0" w:color="auto"/>
            <w:left w:val="none" w:sz="0" w:space="0" w:color="auto"/>
            <w:bottom w:val="none" w:sz="0" w:space="0" w:color="auto"/>
            <w:right w:val="none" w:sz="0" w:space="0" w:color="auto"/>
          </w:divBdr>
        </w:div>
        <w:div w:id="1297100737">
          <w:marLeft w:val="634"/>
          <w:marRight w:val="0"/>
          <w:marTop w:val="0"/>
          <w:marBottom w:val="0"/>
          <w:divBdr>
            <w:top w:val="none" w:sz="0" w:space="0" w:color="auto"/>
            <w:left w:val="none" w:sz="0" w:space="0" w:color="auto"/>
            <w:bottom w:val="none" w:sz="0" w:space="0" w:color="auto"/>
            <w:right w:val="none" w:sz="0" w:space="0" w:color="auto"/>
          </w:divBdr>
        </w:div>
      </w:divsChild>
    </w:div>
    <w:div w:id="486868908">
      <w:bodyDiv w:val="1"/>
      <w:marLeft w:val="0"/>
      <w:marRight w:val="0"/>
      <w:marTop w:val="0"/>
      <w:marBottom w:val="0"/>
      <w:divBdr>
        <w:top w:val="none" w:sz="0" w:space="0" w:color="auto"/>
        <w:left w:val="none" w:sz="0" w:space="0" w:color="auto"/>
        <w:bottom w:val="none" w:sz="0" w:space="0" w:color="auto"/>
        <w:right w:val="none" w:sz="0" w:space="0" w:color="auto"/>
      </w:divBdr>
    </w:div>
    <w:div w:id="526913987">
      <w:bodyDiv w:val="1"/>
      <w:marLeft w:val="0"/>
      <w:marRight w:val="0"/>
      <w:marTop w:val="0"/>
      <w:marBottom w:val="0"/>
      <w:divBdr>
        <w:top w:val="none" w:sz="0" w:space="0" w:color="auto"/>
        <w:left w:val="none" w:sz="0" w:space="0" w:color="auto"/>
        <w:bottom w:val="none" w:sz="0" w:space="0" w:color="auto"/>
        <w:right w:val="none" w:sz="0" w:space="0" w:color="auto"/>
      </w:divBdr>
    </w:div>
    <w:div w:id="731390125">
      <w:bodyDiv w:val="1"/>
      <w:marLeft w:val="0"/>
      <w:marRight w:val="0"/>
      <w:marTop w:val="0"/>
      <w:marBottom w:val="0"/>
      <w:divBdr>
        <w:top w:val="none" w:sz="0" w:space="0" w:color="auto"/>
        <w:left w:val="none" w:sz="0" w:space="0" w:color="auto"/>
        <w:bottom w:val="none" w:sz="0" w:space="0" w:color="auto"/>
        <w:right w:val="none" w:sz="0" w:space="0" w:color="auto"/>
      </w:divBdr>
      <w:divsChild>
        <w:div w:id="738552784">
          <w:marLeft w:val="907"/>
          <w:marRight w:val="0"/>
          <w:marTop w:val="0"/>
          <w:marBottom w:val="0"/>
          <w:divBdr>
            <w:top w:val="none" w:sz="0" w:space="0" w:color="auto"/>
            <w:left w:val="none" w:sz="0" w:space="0" w:color="auto"/>
            <w:bottom w:val="none" w:sz="0" w:space="0" w:color="auto"/>
            <w:right w:val="none" w:sz="0" w:space="0" w:color="auto"/>
          </w:divBdr>
        </w:div>
        <w:div w:id="1181628570">
          <w:marLeft w:val="907"/>
          <w:marRight w:val="0"/>
          <w:marTop w:val="0"/>
          <w:marBottom w:val="0"/>
          <w:divBdr>
            <w:top w:val="none" w:sz="0" w:space="0" w:color="auto"/>
            <w:left w:val="none" w:sz="0" w:space="0" w:color="auto"/>
            <w:bottom w:val="none" w:sz="0" w:space="0" w:color="auto"/>
            <w:right w:val="none" w:sz="0" w:space="0" w:color="auto"/>
          </w:divBdr>
        </w:div>
        <w:div w:id="1997024540">
          <w:marLeft w:val="907"/>
          <w:marRight w:val="0"/>
          <w:marTop w:val="0"/>
          <w:marBottom w:val="0"/>
          <w:divBdr>
            <w:top w:val="none" w:sz="0" w:space="0" w:color="auto"/>
            <w:left w:val="none" w:sz="0" w:space="0" w:color="auto"/>
            <w:bottom w:val="none" w:sz="0" w:space="0" w:color="auto"/>
            <w:right w:val="none" w:sz="0" w:space="0" w:color="auto"/>
          </w:divBdr>
        </w:div>
        <w:div w:id="976687133">
          <w:marLeft w:val="907"/>
          <w:marRight w:val="0"/>
          <w:marTop w:val="0"/>
          <w:marBottom w:val="0"/>
          <w:divBdr>
            <w:top w:val="none" w:sz="0" w:space="0" w:color="auto"/>
            <w:left w:val="none" w:sz="0" w:space="0" w:color="auto"/>
            <w:bottom w:val="none" w:sz="0" w:space="0" w:color="auto"/>
            <w:right w:val="none" w:sz="0" w:space="0" w:color="auto"/>
          </w:divBdr>
        </w:div>
      </w:divsChild>
    </w:div>
    <w:div w:id="870605361">
      <w:bodyDiv w:val="1"/>
      <w:marLeft w:val="0"/>
      <w:marRight w:val="0"/>
      <w:marTop w:val="0"/>
      <w:marBottom w:val="0"/>
      <w:divBdr>
        <w:top w:val="none" w:sz="0" w:space="0" w:color="auto"/>
        <w:left w:val="none" w:sz="0" w:space="0" w:color="auto"/>
        <w:bottom w:val="none" w:sz="0" w:space="0" w:color="auto"/>
        <w:right w:val="none" w:sz="0" w:space="0" w:color="auto"/>
      </w:divBdr>
    </w:div>
    <w:div w:id="1461536568">
      <w:bodyDiv w:val="1"/>
      <w:marLeft w:val="0"/>
      <w:marRight w:val="0"/>
      <w:marTop w:val="0"/>
      <w:marBottom w:val="0"/>
      <w:divBdr>
        <w:top w:val="none" w:sz="0" w:space="0" w:color="auto"/>
        <w:left w:val="none" w:sz="0" w:space="0" w:color="auto"/>
        <w:bottom w:val="none" w:sz="0" w:space="0" w:color="auto"/>
        <w:right w:val="none" w:sz="0" w:space="0" w:color="auto"/>
      </w:divBdr>
      <w:divsChild>
        <w:div w:id="1345671144">
          <w:marLeft w:val="720"/>
          <w:marRight w:val="0"/>
          <w:marTop w:val="0"/>
          <w:marBottom w:val="0"/>
          <w:divBdr>
            <w:top w:val="none" w:sz="0" w:space="0" w:color="auto"/>
            <w:left w:val="none" w:sz="0" w:space="0" w:color="auto"/>
            <w:bottom w:val="none" w:sz="0" w:space="0" w:color="auto"/>
            <w:right w:val="none" w:sz="0" w:space="0" w:color="auto"/>
          </w:divBdr>
        </w:div>
        <w:div w:id="795224678">
          <w:marLeft w:val="720"/>
          <w:marRight w:val="0"/>
          <w:marTop w:val="0"/>
          <w:marBottom w:val="0"/>
          <w:divBdr>
            <w:top w:val="none" w:sz="0" w:space="0" w:color="auto"/>
            <w:left w:val="none" w:sz="0" w:space="0" w:color="auto"/>
            <w:bottom w:val="none" w:sz="0" w:space="0" w:color="auto"/>
            <w:right w:val="none" w:sz="0" w:space="0" w:color="auto"/>
          </w:divBdr>
        </w:div>
        <w:div w:id="1506549901">
          <w:marLeft w:val="720"/>
          <w:marRight w:val="0"/>
          <w:marTop w:val="0"/>
          <w:marBottom w:val="0"/>
          <w:divBdr>
            <w:top w:val="none" w:sz="0" w:space="0" w:color="auto"/>
            <w:left w:val="none" w:sz="0" w:space="0" w:color="auto"/>
            <w:bottom w:val="none" w:sz="0" w:space="0" w:color="auto"/>
            <w:right w:val="none" w:sz="0" w:space="0" w:color="auto"/>
          </w:divBdr>
        </w:div>
      </w:divsChild>
    </w:div>
    <w:div w:id="1597252125">
      <w:bodyDiv w:val="1"/>
      <w:marLeft w:val="0"/>
      <w:marRight w:val="0"/>
      <w:marTop w:val="0"/>
      <w:marBottom w:val="0"/>
      <w:divBdr>
        <w:top w:val="none" w:sz="0" w:space="0" w:color="auto"/>
        <w:left w:val="none" w:sz="0" w:space="0" w:color="auto"/>
        <w:bottom w:val="none" w:sz="0" w:space="0" w:color="auto"/>
        <w:right w:val="none" w:sz="0" w:space="0" w:color="auto"/>
      </w:divBdr>
      <w:divsChild>
        <w:div w:id="1560550357">
          <w:marLeft w:val="720"/>
          <w:marRight w:val="0"/>
          <w:marTop w:val="0"/>
          <w:marBottom w:val="0"/>
          <w:divBdr>
            <w:top w:val="none" w:sz="0" w:space="0" w:color="auto"/>
            <w:left w:val="none" w:sz="0" w:space="0" w:color="auto"/>
            <w:bottom w:val="none" w:sz="0" w:space="0" w:color="auto"/>
            <w:right w:val="none" w:sz="0" w:space="0" w:color="auto"/>
          </w:divBdr>
        </w:div>
        <w:div w:id="1444416422">
          <w:marLeft w:val="720"/>
          <w:marRight w:val="0"/>
          <w:marTop w:val="0"/>
          <w:marBottom w:val="0"/>
          <w:divBdr>
            <w:top w:val="none" w:sz="0" w:space="0" w:color="auto"/>
            <w:left w:val="none" w:sz="0" w:space="0" w:color="auto"/>
            <w:bottom w:val="none" w:sz="0" w:space="0" w:color="auto"/>
            <w:right w:val="none" w:sz="0" w:space="0" w:color="auto"/>
          </w:divBdr>
        </w:div>
      </w:divsChild>
    </w:div>
    <w:div w:id="1735542923">
      <w:bodyDiv w:val="1"/>
      <w:marLeft w:val="0"/>
      <w:marRight w:val="0"/>
      <w:marTop w:val="0"/>
      <w:marBottom w:val="0"/>
      <w:divBdr>
        <w:top w:val="none" w:sz="0" w:space="0" w:color="auto"/>
        <w:left w:val="none" w:sz="0" w:space="0" w:color="auto"/>
        <w:bottom w:val="none" w:sz="0" w:space="0" w:color="auto"/>
        <w:right w:val="none" w:sz="0" w:space="0" w:color="auto"/>
      </w:divBdr>
      <w:divsChild>
        <w:div w:id="1330596620">
          <w:marLeft w:val="720"/>
          <w:marRight w:val="0"/>
          <w:marTop w:val="0"/>
          <w:marBottom w:val="0"/>
          <w:divBdr>
            <w:top w:val="none" w:sz="0" w:space="0" w:color="auto"/>
            <w:left w:val="none" w:sz="0" w:space="0" w:color="auto"/>
            <w:bottom w:val="none" w:sz="0" w:space="0" w:color="auto"/>
            <w:right w:val="none" w:sz="0" w:space="0" w:color="auto"/>
          </w:divBdr>
        </w:div>
        <w:div w:id="1656183490">
          <w:marLeft w:val="720"/>
          <w:marRight w:val="0"/>
          <w:marTop w:val="0"/>
          <w:marBottom w:val="0"/>
          <w:divBdr>
            <w:top w:val="none" w:sz="0" w:space="0" w:color="auto"/>
            <w:left w:val="none" w:sz="0" w:space="0" w:color="auto"/>
            <w:bottom w:val="none" w:sz="0" w:space="0" w:color="auto"/>
            <w:right w:val="none" w:sz="0" w:space="0" w:color="auto"/>
          </w:divBdr>
        </w:div>
      </w:divsChild>
    </w:div>
    <w:div w:id="1909608787">
      <w:bodyDiv w:val="1"/>
      <w:marLeft w:val="0"/>
      <w:marRight w:val="0"/>
      <w:marTop w:val="0"/>
      <w:marBottom w:val="0"/>
      <w:divBdr>
        <w:top w:val="none" w:sz="0" w:space="0" w:color="auto"/>
        <w:left w:val="none" w:sz="0" w:space="0" w:color="auto"/>
        <w:bottom w:val="none" w:sz="0" w:space="0" w:color="auto"/>
        <w:right w:val="none" w:sz="0" w:space="0" w:color="auto"/>
      </w:divBdr>
      <w:divsChild>
        <w:div w:id="1868374222">
          <w:marLeft w:val="547"/>
          <w:marRight w:val="0"/>
          <w:marTop w:val="0"/>
          <w:marBottom w:val="0"/>
          <w:divBdr>
            <w:top w:val="none" w:sz="0" w:space="0" w:color="auto"/>
            <w:left w:val="none" w:sz="0" w:space="0" w:color="auto"/>
            <w:bottom w:val="none" w:sz="0" w:space="0" w:color="auto"/>
            <w:right w:val="none" w:sz="0" w:space="0" w:color="auto"/>
          </w:divBdr>
        </w:div>
        <w:div w:id="1232354908">
          <w:marLeft w:val="547"/>
          <w:marRight w:val="0"/>
          <w:marTop w:val="0"/>
          <w:marBottom w:val="0"/>
          <w:divBdr>
            <w:top w:val="none" w:sz="0" w:space="0" w:color="auto"/>
            <w:left w:val="none" w:sz="0" w:space="0" w:color="auto"/>
            <w:bottom w:val="none" w:sz="0" w:space="0" w:color="auto"/>
            <w:right w:val="none" w:sz="0" w:space="0" w:color="auto"/>
          </w:divBdr>
        </w:div>
        <w:div w:id="1273442320">
          <w:marLeft w:val="547"/>
          <w:marRight w:val="0"/>
          <w:marTop w:val="0"/>
          <w:marBottom w:val="0"/>
          <w:divBdr>
            <w:top w:val="none" w:sz="0" w:space="0" w:color="auto"/>
            <w:left w:val="none" w:sz="0" w:space="0" w:color="auto"/>
            <w:bottom w:val="none" w:sz="0" w:space="0" w:color="auto"/>
            <w:right w:val="none" w:sz="0" w:space="0" w:color="auto"/>
          </w:divBdr>
        </w:div>
      </w:divsChild>
    </w:div>
    <w:div w:id="1932933545">
      <w:bodyDiv w:val="1"/>
      <w:marLeft w:val="0"/>
      <w:marRight w:val="0"/>
      <w:marTop w:val="0"/>
      <w:marBottom w:val="0"/>
      <w:divBdr>
        <w:top w:val="none" w:sz="0" w:space="0" w:color="auto"/>
        <w:left w:val="none" w:sz="0" w:space="0" w:color="auto"/>
        <w:bottom w:val="none" w:sz="0" w:space="0" w:color="auto"/>
        <w:right w:val="none" w:sz="0" w:space="0" w:color="auto"/>
      </w:divBdr>
    </w:div>
    <w:div w:id="2060590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PowerPoint_Slide1548.sldx"/><Relationship Id="rId21" Type="http://schemas.openxmlformats.org/officeDocument/2006/relationships/package" Target="embeddings/Microsoft_PowerPoint_Slide5.sldx"/><Relationship Id="rId42" Type="http://schemas.openxmlformats.org/officeDocument/2006/relationships/image" Target="media/image16.emf"/><Relationship Id="rId63" Type="http://schemas.openxmlformats.org/officeDocument/2006/relationships/package" Target="embeddings/Microsoft_PowerPoint_Slide824.sldx"/><Relationship Id="rId84" Type="http://schemas.openxmlformats.org/officeDocument/2006/relationships/image" Target="media/image35.emf"/><Relationship Id="rId138" Type="http://schemas.openxmlformats.org/officeDocument/2006/relationships/image" Target="media/image60.emf"/><Relationship Id="rId159" Type="http://schemas.openxmlformats.org/officeDocument/2006/relationships/image" Target="media/image70.emf"/><Relationship Id="rId170" Type="http://schemas.openxmlformats.org/officeDocument/2006/relationships/image" Target="media/image75.emf"/><Relationship Id="rId191" Type="http://schemas.openxmlformats.org/officeDocument/2006/relationships/package" Target="embeddings/Microsoft_PowerPoint_Slide1179.sldx"/><Relationship Id="rId205" Type="http://schemas.openxmlformats.org/officeDocument/2006/relationships/package" Target="embeddings/Microsoft_PowerPoint_Slide1785.sldx"/><Relationship Id="rId226" Type="http://schemas.openxmlformats.org/officeDocument/2006/relationships/package" Target="embeddings/Microsoft_PowerPoint_Slide995.sldx"/><Relationship Id="rId107" Type="http://schemas.openxmlformats.org/officeDocument/2006/relationships/image" Target="media/image46.emf"/><Relationship Id="rId11" Type="http://schemas.openxmlformats.org/officeDocument/2006/relationships/image" Target="media/image2.emf"/><Relationship Id="rId32" Type="http://schemas.openxmlformats.org/officeDocument/2006/relationships/package" Target="embeddings/Microsoft_PowerPoint_Slide10.sldx"/><Relationship Id="rId53" Type="http://schemas.openxmlformats.org/officeDocument/2006/relationships/image" Target="media/image21.emf"/><Relationship Id="rId74" Type="http://schemas.openxmlformats.org/officeDocument/2006/relationships/image" Target="media/image30.emf"/><Relationship Id="rId128" Type="http://schemas.openxmlformats.org/officeDocument/2006/relationships/hyperlink" Target="https://www.tc.columbia.edu/institutional-review-board/how-to-submit/modification/" TargetMode="External"/><Relationship Id="rId149" Type="http://schemas.openxmlformats.org/officeDocument/2006/relationships/package" Target="embeddings/Microsoft_PowerPoint_Slide1363.sldx"/><Relationship Id="rId5" Type="http://schemas.openxmlformats.org/officeDocument/2006/relationships/webSettings" Target="webSettings.xml"/><Relationship Id="rId95" Type="http://schemas.openxmlformats.org/officeDocument/2006/relationships/image" Target="media/image40.emf"/><Relationship Id="rId160" Type="http://schemas.openxmlformats.org/officeDocument/2006/relationships/package" Target="embeddings/Microsoft_PowerPoint_Slide18.sldx"/><Relationship Id="rId181" Type="http://schemas.openxmlformats.org/officeDocument/2006/relationships/package" Target="embeddings/Microsoft_PowerPoint_Slide674.sldx"/><Relationship Id="rId216" Type="http://schemas.openxmlformats.org/officeDocument/2006/relationships/package" Target="embeddings/Microsoft_PowerPoint_Slide490.sldx"/><Relationship Id="rId237" Type="http://schemas.openxmlformats.org/officeDocument/2006/relationships/header" Target="header2.xml"/><Relationship Id="rId22" Type="http://schemas.openxmlformats.org/officeDocument/2006/relationships/image" Target="media/image7.emf"/><Relationship Id="rId43" Type="http://schemas.openxmlformats.org/officeDocument/2006/relationships/package" Target="embeddings/Microsoft_PowerPoint_Slide15.sldx"/><Relationship Id="rId64" Type="http://schemas.openxmlformats.org/officeDocument/2006/relationships/hyperlink" Target="mailto:IRB@tc.edu" TargetMode="External"/><Relationship Id="rId118" Type="http://schemas.openxmlformats.org/officeDocument/2006/relationships/image" Target="media/image51.emf"/><Relationship Id="rId139" Type="http://schemas.openxmlformats.org/officeDocument/2006/relationships/package" Target="embeddings/Microsoft_PowerPoint_Slide858.sldx"/><Relationship Id="rId85" Type="http://schemas.openxmlformats.org/officeDocument/2006/relationships/package" Target="embeddings/Microsoft_PowerPoint_Slide33.sldx"/><Relationship Id="rId150" Type="http://schemas.openxmlformats.org/officeDocument/2006/relationships/image" Target="media/image66.emf"/><Relationship Id="rId171" Type="http://schemas.openxmlformats.org/officeDocument/2006/relationships/package" Target="embeddings/Microsoft_PowerPoint_Slide270.sldx"/><Relationship Id="rId192" Type="http://schemas.openxmlformats.org/officeDocument/2006/relationships/image" Target="media/image85.emf"/><Relationship Id="rId206" Type="http://schemas.openxmlformats.org/officeDocument/2006/relationships/image" Target="media/image91.emf"/><Relationship Id="rId227" Type="http://schemas.openxmlformats.org/officeDocument/2006/relationships/image" Target="media/image101.emf"/><Relationship Id="rId12" Type="http://schemas.openxmlformats.org/officeDocument/2006/relationships/package" Target="embeddings/Microsoft_PowerPoint_Slide1.sldx"/><Relationship Id="rId33" Type="http://schemas.openxmlformats.org/officeDocument/2006/relationships/image" Target="media/image12.emf"/><Relationship Id="rId108" Type="http://schemas.openxmlformats.org/officeDocument/2006/relationships/package" Target="embeddings/Microsoft_PowerPoint_Slide1144.sldx"/><Relationship Id="rId129" Type="http://schemas.openxmlformats.org/officeDocument/2006/relationships/image" Target="media/image56.emf"/><Relationship Id="rId54" Type="http://schemas.openxmlformats.org/officeDocument/2006/relationships/package" Target="embeddings/Microsoft_PowerPoint_Slide420.sldx"/><Relationship Id="rId75" Type="http://schemas.openxmlformats.org/officeDocument/2006/relationships/package" Target="embeddings/Microsoft_PowerPoint_Slide1329.sldx"/><Relationship Id="rId96" Type="http://schemas.openxmlformats.org/officeDocument/2006/relationships/package" Target="embeddings/Microsoft_PowerPoint_Slide538.sldx"/><Relationship Id="rId140" Type="http://schemas.openxmlformats.org/officeDocument/2006/relationships/image" Target="media/image61.emf"/><Relationship Id="rId161" Type="http://schemas.openxmlformats.org/officeDocument/2006/relationships/hyperlink" Target="https://www.tc.columbia.edu/institutional-review-board/how-to-submit/modification/" TargetMode="External"/><Relationship Id="rId182" Type="http://schemas.openxmlformats.org/officeDocument/2006/relationships/image" Target="media/image80.emf"/><Relationship Id="rId217" Type="http://schemas.openxmlformats.org/officeDocument/2006/relationships/image" Target="media/image96.emf"/><Relationship Id="rId6" Type="http://schemas.openxmlformats.org/officeDocument/2006/relationships/footnotes" Target="footnotes.xml"/><Relationship Id="rId238" Type="http://schemas.openxmlformats.org/officeDocument/2006/relationships/footer" Target="footer2.xml"/><Relationship Id="rId23" Type="http://schemas.openxmlformats.org/officeDocument/2006/relationships/package" Target="embeddings/Microsoft_PowerPoint_Slide6.sldx"/><Relationship Id="rId119" Type="http://schemas.openxmlformats.org/officeDocument/2006/relationships/package" Target="embeddings/Microsoft_PowerPoint_Slide1649.sldx"/><Relationship Id="rId44" Type="http://schemas.openxmlformats.org/officeDocument/2006/relationships/hyperlink" Target="mailto:IRB@tc.edu" TargetMode="External"/><Relationship Id="rId65" Type="http://schemas.openxmlformats.org/officeDocument/2006/relationships/image" Target="media/image26.emf"/><Relationship Id="rId86" Type="http://schemas.openxmlformats.org/officeDocument/2006/relationships/image" Target="media/image36.emf"/><Relationship Id="rId130" Type="http://schemas.openxmlformats.org/officeDocument/2006/relationships/package" Target="embeddings/Microsoft_PowerPoint_Slide454.sldx"/><Relationship Id="rId151" Type="http://schemas.openxmlformats.org/officeDocument/2006/relationships/package" Target="embeddings/Microsoft_PowerPoint_Slide1464.sldx"/><Relationship Id="rId172" Type="http://schemas.openxmlformats.org/officeDocument/2006/relationships/image" Target="media/image76.emf"/><Relationship Id="rId193" Type="http://schemas.openxmlformats.org/officeDocument/2006/relationships/package" Target="embeddings/Microsoft_PowerPoint_Slide1280.sldx"/><Relationship Id="rId207" Type="http://schemas.openxmlformats.org/officeDocument/2006/relationships/package" Target="embeddings/Microsoft_PowerPoint_Slide86.sldx"/><Relationship Id="rId228" Type="http://schemas.openxmlformats.org/officeDocument/2006/relationships/package" Target="embeddings/Microsoft_PowerPoint_Slide1096.sldx"/><Relationship Id="rId13" Type="http://schemas.openxmlformats.org/officeDocument/2006/relationships/hyperlink" Target="https://my.tc.columbia.edu/" TargetMode="External"/><Relationship Id="rId109" Type="http://schemas.openxmlformats.org/officeDocument/2006/relationships/image" Target="media/image47.emf"/><Relationship Id="rId34" Type="http://schemas.openxmlformats.org/officeDocument/2006/relationships/package" Target="embeddings/Microsoft_PowerPoint_Slide11.sldx"/><Relationship Id="rId55" Type="http://schemas.openxmlformats.org/officeDocument/2006/relationships/hyperlink" Target="https://my.tc.columbia.edu/" TargetMode="External"/><Relationship Id="rId76" Type="http://schemas.openxmlformats.org/officeDocument/2006/relationships/image" Target="media/image31.emf"/><Relationship Id="rId97" Type="http://schemas.openxmlformats.org/officeDocument/2006/relationships/image" Target="media/image41.emf"/><Relationship Id="rId120" Type="http://schemas.openxmlformats.org/officeDocument/2006/relationships/image" Target="media/image52.emf"/><Relationship Id="rId141" Type="http://schemas.openxmlformats.org/officeDocument/2006/relationships/package" Target="embeddings/Microsoft_PowerPoint_Slide959.sldx"/><Relationship Id="rId7" Type="http://schemas.openxmlformats.org/officeDocument/2006/relationships/endnotes" Target="endnotes.xml"/><Relationship Id="rId162" Type="http://schemas.openxmlformats.org/officeDocument/2006/relationships/image" Target="media/image71.emf"/><Relationship Id="rId183" Type="http://schemas.openxmlformats.org/officeDocument/2006/relationships/package" Target="embeddings/Microsoft_PowerPoint_Slide775.sldx"/><Relationship Id="rId218" Type="http://schemas.openxmlformats.org/officeDocument/2006/relationships/package" Target="embeddings/Microsoft_PowerPoint_Slide591.sldx"/><Relationship Id="rId239" Type="http://schemas.openxmlformats.org/officeDocument/2006/relationships/fontTable" Target="fontTable.xml"/><Relationship Id="rId24" Type="http://schemas.openxmlformats.org/officeDocument/2006/relationships/hyperlink" Target="https://www.tc.columbia.edu/institutional-review-board/review-categories/" TargetMode="External"/><Relationship Id="rId45" Type="http://schemas.openxmlformats.org/officeDocument/2006/relationships/image" Target="media/image17.emf"/><Relationship Id="rId66" Type="http://schemas.openxmlformats.org/officeDocument/2006/relationships/package" Target="embeddings/Microsoft_PowerPoint_Slide925.sldx"/><Relationship Id="rId87" Type="http://schemas.openxmlformats.org/officeDocument/2006/relationships/package" Target="embeddings/Microsoft_PowerPoint_Slide134.sldx"/><Relationship Id="rId110" Type="http://schemas.openxmlformats.org/officeDocument/2006/relationships/package" Target="embeddings/Microsoft_PowerPoint_Slide1245.sldx"/><Relationship Id="rId131" Type="http://schemas.openxmlformats.org/officeDocument/2006/relationships/hyperlink" Target="https://my.tc.columbia.edu/" TargetMode="External"/><Relationship Id="rId152" Type="http://schemas.openxmlformats.org/officeDocument/2006/relationships/image" Target="media/image67.emf"/><Relationship Id="rId173" Type="http://schemas.openxmlformats.org/officeDocument/2006/relationships/package" Target="embeddings/Microsoft_PowerPoint_Slide371.sldx"/><Relationship Id="rId194" Type="http://schemas.openxmlformats.org/officeDocument/2006/relationships/image" Target="media/image86.emf"/><Relationship Id="rId208" Type="http://schemas.openxmlformats.org/officeDocument/2006/relationships/image" Target="media/image92.emf"/><Relationship Id="rId229" Type="http://schemas.openxmlformats.org/officeDocument/2006/relationships/image" Target="media/image102.emf"/><Relationship Id="rId240" Type="http://schemas.openxmlformats.org/officeDocument/2006/relationships/theme" Target="theme/theme1.xml"/><Relationship Id="rId14" Type="http://schemas.openxmlformats.org/officeDocument/2006/relationships/image" Target="media/image3.emf"/><Relationship Id="rId35" Type="http://schemas.openxmlformats.org/officeDocument/2006/relationships/image" Target="media/image13.emf"/><Relationship Id="rId56" Type="http://schemas.openxmlformats.org/officeDocument/2006/relationships/image" Target="media/image22.emf"/><Relationship Id="rId77" Type="http://schemas.openxmlformats.org/officeDocument/2006/relationships/package" Target="embeddings/Microsoft_PowerPoint_Slide1430.sldx"/><Relationship Id="rId100" Type="http://schemas.openxmlformats.org/officeDocument/2006/relationships/package" Target="embeddings/Microsoft_PowerPoint_Slide740.sldx"/><Relationship Id="rId8" Type="http://schemas.openxmlformats.org/officeDocument/2006/relationships/hyperlink" Target="mailto:IRB@tc.edu" TargetMode="External"/><Relationship Id="rId98" Type="http://schemas.openxmlformats.org/officeDocument/2006/relationships/package" Target="embeddings/Microsoft_PowerPoint_Slide639.sldx"/><Relationship Id="rId121" Type="http://schemas.openxmlformats.org/officeDocument/2006/relationships/package" Target="embeddings/Microsoft_PowerPoint_Slide50.sldx"/><Relationship Id="rId142" Type="http://schemas.openxmlformats.org/officeDocument/2006/relationships/image" Target="media/image62.emf"/><Relationship Id="rId163" Type="http://schemas.openxmlformats.org/officeDocument/2006/relationships/package" Target="embeddings/Microsoft_PowerPoint_Slide19.sldx"/><Relationship Id="rId184" Type="http://schemas.openxmlformats.org/officeDocument/2006/relationships/image" Target="media/image81.emf"/><Relationship Id="rId219" Type="http://schemas.openxmlformats.org/officeDocument/2006/relationships/image" Target="media/image97.emf"/><Relationship Id="rId230" Type="http://schemas.openxmlformats.org/officeDocument/2006/relationships/package" Target="embeddings/Microsoft_PowerPoint_Slide1197.sldx"/><Relationship Id="rId25" Type="http://schemas.openxmlformats.org/officeDocument/2006/relationships/image" Target="media/image8.emf"/><Relationship Id="rId46" Type="http://schemas.openxmlformats.org/officeDocument/2006/relationships/package" Target="embeddings/Microsoft_PowerPoint_Slide16.sldx"/><Relationship Id="rId67" Type="http://schemas.openxmlformats.org/officeDocument/2006/relationships/image" Target="media/image27.emf"/><Relationship Id="rId88" Type="http://schemas.openxmlformats.org/officeDocument/2006/relationships/image" Target="media/image37.emf"/><Relationship Id="rId111" Type="http://schemas.openxmlformats.org/officeDocument/2006/relationships/image" Target="media/image48.emf"/><Relationship Id="rId132" Type="http://schemas.openxmlformats.org/officeDocument/2006/relationships/image" Target="media/image57.emf"/><Relationship Id="rId153" Type="http://schemas.openxmlformats.org/officeDocument/2006/relationships/package" Target="embeddings/Microsoft_PowerPoint_Slide1565.sldx"/><Relationship Id="rId174" Type="http://schemas.openxmlformats.org/officeDocument/2006/relationships/hyperlink" Target="https://www.tc.columbia.edu/institutional-review-board/how-to-submit/modification/" TargetMode="External"/><Relationship Id="rId195" Type="http://schemas.openxmlformats.org/officeDocument/2006/relationships/package" Target="embeddings/Microsoft_PowerPoint_Slide1381.sldx"/><Relationship Id="rId209" Type="http://schemas.openxmlformats.org/officeDocument/2006/relationships/package" Target="embeddings/Microsoft_PowerPoint_Slide187.sldx"/><Relationship Id="rId190" Type="http://schemas.openxmlformats.org/officeDocument/2006/relationships/image" Target="media/image84.emf"/><Relationship Id="rId204" Type="http://schemas.openxmlformats.org/officeDocument/2006/relationships/image" Target="media/image90.emf"/><Relationship Id="rId220" Type="http://schemas.openxmlformats.org/officeDocument/2006/relationships/package" Target="embeddings/Microsoft_PowerPoint_Slide692.sldx"/><Relationship Id="rId225" Type="http://schemas.openxmlformats.org/officeDocument/2006/relationships/image" Target="media/image100.emf"/><Relationship Id="rId15" Type="http://schemas.openxmlformats.org/officeDocument/2006/relationships/package" Target="embeddings/Microsoft_PowerPoint_Slide2.sldx"/><Relationship Id="rId36" Type="http://schemas.openxmlformats.org/officeDocument/2006/relationships/package" Target="embeddings/Microsoft_PowerPoint_Slide12.sldx"/><Relationship Id="rId57" Type="http://schemas.openxmlformats.org/officeDocument/2006/relationships/package" Target="embeddings/Microsoft_PowerPoint_Slide521.sldx"/><Relationship Id="rId106" Type="http://schemas.openxmlformats.org/officeDocument/2006/relationships/package" Target="embeddings/Microsoft_PowerPoint_Slide1043.sldx"/><Relationship Id="rId127" Type="http://schemas.openxmlformats.org/officeDocument/2006/relationships/package" Target="embeddings/Microsoft_PowerPoint_Slide353.sldx"/><Relationship Id="rId10" Type="http://schemas.openxmlformats.org/officeDocument/2006/relationships/package" Target="embeddings/Microsoft_PowerPoint_Slide.sldx"/><Relationship Id="rId31" Type="http://schemas.openxmlformats.org/officeDocument/2006/relationships/image" Target="media/image11.emf"/><Relationship Id="rId52" Type="http://schemas.openxmlformats.org/officeDocument/2006/relationships/package" Target="embeddings/Microsoft_PowerPoint_Slide319.sldx"/><Relationship Id="rId73" Type="http://schemas.openxmlformats.org/officeDocument/2006/relationships/package" Target="embeddings/Microsoft_PowerPoint_Slide1228.sldx"/><Relationship Id="rId78" Type="http://schemas.openxmlformats.org/officeDocument/2006/relationships/image" Target="media/image32.emf"/><Relationship Id="rId94" Type="http://schemas.openxmlformats.org/officeDocument/2006/relationships/hyperlink" Target="https://my.tc.columbia.edu/" TargetMode="External"/><Relationship Id="rId99" Type="http://schemas.openxmlformats.org/officeDocument/2006/relationships/image" Target="media/image42.emf"/><Relationship Id="rId101" Type="http://schemas.openxmlformats.org/officeDocument/2006/relationships/image" Target="media/image43.emf"/><Relationship Id="rId122" Type="http://schemas.openxmlformats.org/officeDocument/2006/relationships/image" Target="media/image53.emf"/><Relationship Id="rId143" Type="http://schemas.openxmlformats.org/officeDocument/2006/relationships/package" Target="embeddings/Microsoft_PowerPoint_Slide1060.sldx"/><Relationship Id="rId148" Type="http://schemas.openxmlformats.org/officeDocument/2006/relationships/image" Target="media/image65.emf"/><Relationship Id="rId164" Type="http://schemas.openxmlformats.org/officeDocument/2006/relationships/image" Target="media/image72.emf"/><Relationship Id="rId169" Type="http://schemas.openxmlformats.org/officeDocument/2006/relationships/package" Target="embeddings/Microsoft_PowerPoint_Slide169.sldx"/><Relationship Id="rId185" Type="http://schemas.openxmlformats.org/officeDocument/2006/relationships/package" Target="embeddings/Microsoft_PowerPoint_Slide876.sldx"/><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image" Target="media/image79.emf"/><Relationship Id="rId210" Type="http://schemas.openxmlformats.org/officeDocument/2006/relationships/image" Target="media/image93.emf"/><Relationship Id="rId215" Type="http://schemas.openxmlformats.org/officeDocument/2006/relationships/image" Target="media/image95.emf"/><Relationship Id="rId236" Type="http://schemas.openxmlformats.org/officeDocument/2006/relationships/footer" Target="footer1.xml"/><Relationship Id="rId26" Type="http://schemas.openxmlformats.org/officeDocument/2006/relationships/package" Target="embeddings/Microsoft_PowerPoint_Slide7.sldx"/><Relationship Id="rId231" Type="http://schemas.openxmlformats.org/officeDocument/2006/relationships/image" Target="media/image103.emf"/><Relationship Id="rId47" Type="http://schemas.openxmlformats.org/officeDocument/2006/relationships/image" Target="media/image18.emf"/><Relationship Id="rId68" Type="http://schemas.openxmlformats.org/officeDocument/2006/relationships/package" Target="embeddings/Microsoft_PowerPoint_Slide1026.sldx"/><Relationship Id="rId89" Type="http://schemas.openxmlformats.org/officeDocument/2006/relationships/package" Target="embeddings/Microsoft_PowerPoint_Slide235.sldx"/><Relationship Id="rId112" Type="http://schemas.openxmlformats.org/officeDocument/2006/relationships/package" Target="embeddings/Microsoft_PowerPoint_Slide1346.sldx"/><Relationship Id="rId133" Type="http://schemas.openxmlformats.org/officeDocument/2006/relationships/package" Target="embeddings/Microsoft_PowerPoint_Slide555.sldx"/><Relationship Id="rId154" Type="http://schemas.openxmlformats.org/officeDocument/2006/relationships/image" Target="media/image68.emf"/><Relationship Id="rId175" Type="http://schemas.openxmlformats.org/officeDocument/2006/relationships/image" Target="media/image77.emf"/><Relationship Id="rId196" Type="http://schemas.openxmlformats.org/officeDocument/2006/relationships/image" Target="media/image87.emf"/><Relationship Id="rId200" Type="http://schemas.openxmlformats.org/officeDocument/2006/relationships/package" Target="embeddings/Microsoft_PowerPoint_Slide1583.sldx"/><Relationship Id="rId16" Type="http://schemas.openxmlformats.org/officeDocument/2006/relationships/image" Target="media/image4.emf"/><Relationship Id="rId221" Type="http://schemas.openxmlformats.org/officeDocument/2006/relationships/image" Target="media/image98.emf"/><Relationship Id="rId37" Type="http://schemas.openxmlformats.org/officeDocument/2006/relationships/image" Target="media/image14.emf"/><Relationship Id="rId58" Type="http://schemas.openxmlformats.org/officeDocument/2006/relationships/image" Target="media/image23.emf"/><Relationship Id="rId79" Type="http://schemas.openxmlformats.org/officeDocument/2006/relationships/package" Target="embeddings/Microsoft_PowerPoint_Slide1531.sldx"/><Relationship Id="rId102" Type="http://schemas.openxmlformats.org/officeDocument/2006/relationships/package" Target="embeddings/Microsoft_PowerPoint_Slide841.sldx"/><Relationship Id="rId123" Type="http://schemas.openxmlformats.org/officeDocument/2006/relationships/package" Target="embeddings/Microsoft_PowerPoint_Slide151.sldx"/><Relationship Id="rId144" Type="http://schemas.openxmlformats.org/officeDocument/2006/relationships/image" Target="media/image63.emf"/><Relationship Id="rId90" Type="http://schemas.openxmlformats.org/officeDocument/2006/relationships/image" Target="media/image38.emf"/><Relationship Id="rId165" Type="http://schemas.openxmlformats.org/officeDocument/2006/relationships/package" Target="embeddings/Microsoft_PowerPoint_Slide20.sldx"/><Relationship Id="rId186" Type="http://schemas.openxmlformats.org/officeDocument/2006/relationships/image" Target="media/image82.emf"/><Relationship Id="rId211" Type="http://schemas.openxmlformats.org/officeDocument/2006/relationships/package" Target="embeddings/Microsoft_PowerPoint_Slide288.sldx"/><Relationship Id="rId232" Type="http://schemas.openxmlformats.org/officeDocument/2006/relationships/package" Target="embeddings/Microsoft_PowerPoint_Slide1298.sldx"/><Relationship Id="rId27" Type="http://schemas.openxmlformats.org/officeDocument/2006/relationships/image" Target="media/image9.emf"/><Relationship Id="rId48" Type="http://schemas.openxmlformats.org/officeDocument/2006/relationships/package" Target="embeddings/Microsoft_PowerPoint_Slide117.sldx"/><Relationship Id="rId69" Type="http://schemas.openxmlformats.org/officeDocument/2006/relationships/hyperlink" Target="https://www.tc.columbia.edu/institutional-review-board/how-to-submit/terminating-a-protocol/" TargetMode="External"/><Relationship Id="rId113" Type="http://schemas.openxmlformats.org/officeDocument/2006/relationships/image" Target="media/image49.emf"/><Relationship Id="rId134" Type="http://schemas.openxmlformats.org/officeDocument/2006/relationships/image" Target="media/image58.emf"/><Relationship Id="rId80" Type="http://schemas.openxmlformats.org/officeDocument/2006/relationships/image" Target="media/image33.emf"/><Relationship Id="rId155" Type="http://schemas.openxmlformats.org/officeDocument/2006/relationships/package" Target="embeddings/Microsoft_PowerPoint_Slide1666.sldx"/><Relationship Id="rId176" Type="http://schemas.openxmlformats.org/officeDocument/2006/relationships/package" Target="embeddings/Microsoft_PowerPoint_Slide472.sldx"/><Relationship Id="rId197" Type="http://schemas.openxmlformats.org/officeDocument/2006/relationships/package" Target="embeddings/Microsoft_PowerPoint_Slide1482.sldx"/><Relationship Id="rId201" Type="http://schemas.openxmlformats.org/officeDocument/2006/relationships/hyperlink" Target="https://www.tc.columbia.edu/institutional-review-board/how-to-submit/modification/" TargetMode="External"/><Relationship Id="rId222" Type="http://schemas.openxmlformats.org/officeDocument/2006/relationships/package" Target="embeddings/Microsoft_PowerPoint_Slide793.sldx"/><Relationship Id="rId17" Type="http://schemas.openxmlformats.org/officeDocument/2006/relationships/package" Target="embeddings/Microsoft_PowerPoint_Slide3.sldx"/><Relationship Id="rId38" Type="http://schemas.openxmlformats.org/officeDocument/2006/relationships/package" Target="embeddings/Microsoft_PowerPoint_Slide13.sldx"/><Relationship Id="rId59" Type="http://schemas.openxmlformats.org/officeDocument/2006/relationships/package" Target="embeddings/Microsoft_PowerPoint_Slide622.sldx"/><Relationship Id="rId103" Type="http://schemas.openxmlformats.org/officeDocument/2006/relationships/image" Target="media/image44.emf"/><Relationship Id="rId124" Type="http://schemas.openxmlformats.org/officeDocument/2006/relationships/image" Target="media/image54.emf"/><Relationship Id="rId70" Type="http://schemas.openxmlformats.org/officeDocument/2006/relationships/image" Target="media/image28.emf"/><Relationship Id="rId91" Type="http://schemas.openxmlformats.org/officeDocument/2006/relationships/package" Target="embeddings/Microsoft_PowerPoint_Slide336.sldx"/><Relationship Id="rId145" Type="http://schemas.openxmlformats.org/officeDocument/2006/relationships/package" Target="embeddings/Microsoft_PowerPoint_Slide1161.sldx"/><Relationship Id="rId166" Type="http://schemas.openxmlformats.org/officeDocument/2006/relationships/image" Target="media/image73.emf"/><Relationship Id="rId187" Type="http://schemas.openxmlformats.org/officeDocument/2006/relationships/package" Target="embeddings/Microsoft_PowerPoint_Slide977.sldx"/><Relationship Id="rId1" Type="http://schemas.openxmlformats.org/officeDocument/2006/relationships/customXml" Target="../customXml/item1.xml"/><Relationship Id="rId212" Type="http://schemas.openxmlformats.org/officeDocument/2006/relationships/hyperlink" Target="https://my.tc.columbia.edu/" TargetMode="External"/><Relationship Id="rId233" Type="http://schemas.openxmlformats.org/officeDocument/2006/relationships/image" Target="media/image104.emf"/><Relationship Id="rId28" Type="http://schemas.openxmlformats.org/officeDocument/2006/relationships/package" Target="embeddings/Microsoft_PowerPoint_Slide8.sldx"/><Relationship Id="rId49" Type="http://schemas.openxmlformats.org/officeDocument/2006/relationships/image" Target="media/image19.emf"/><Relationship Id="rId114" Type="http://schemas.openxmlformats.org/officeDocument/2006/relationships/package" Target="embeddings/Microsoft_PowerPoint_Slide1447.sldx"/><Relationship Id="rId60" Type="http://schemas.openxmlformats.org/officeDocument/2006/relationships/image" Target="media/image24.emf"/><Relationship Id="rId81" Type="http://schemas.openxmlformats.org/officeDocument/2006/relationships/package" Target="embeddings/Microsoft_PowerPoint_Slide1632.sldx"/><Relationship Id="rId135" Type="http://schemas.openxmlformats.org/officeDocument/2006/relationships/package" Target="embeddings/Microsoft_PowerPoint_Slide656.sldx"/><Relationship Id="rId156" Type="http://schemas.openxmlformats.org/officeDocument/2006/relationships/image" Target="media/image69.emf"/><Relationship Id="rId177" Type="http://schemas.openxmlformats.org/officeDocument/2006/relationships/hyperlink" Target="https://my.tc.columbia.edu/" TargetMode="External"/><Relationship Id="rId198" Type="http://schemas.openxmlformats.org/officeDocument/2006/relationships/hyperlink" Target="mailto:IRB@tc.edu" TargetMode="External"/><Relationship Id="rId202" Type="http://schemas.openxmlformats.org/officeDocument/2006/relationships/image" Target="media/image89.emf"/><Relationship Id="rId223" Type="http://schemas.openxmlformats.org/officeDocument/2006/relationships/image" Target="media/image99.emf"/><Relationship Id="rId18" Type="http://schemas.openxmlformats.org/officeDocument/2006/relationships/image" Target="media/image5.emf"/><Relationship Id="rId39" Type="http://schemas.openxmlformats.org/officeDocument/2006/relationships/hyperlink" Target="https://www.tc.columbia.edu/institutional-review-board/how-to-submit/submitting-a-new-protocol/" TargetMode="External"/><Relationship Id="rId50" Type="http://schemas.openxmlformats.org/officeDocument/2006/relationships/package" Target="embeddings/Microsoft_PowerPoint_Slide218.sldx"/><Relationship Id="rId104" Type="http://schemas.openxmlformats.org/officeDocument/2006/relationships/package" Target="embeddings/Microsoft_PowerPoint_Slide942.sldx"/><Relationship Id="rId125" Type="http://schemas.openxmlformats.org/officeDocument/2006/relationships/package" Target="embeddings/Microsoft_PowerPoint_Slide252.sldx"/><Relationship Id="rId146" Type="http://schemas.openxmlformats.org/officeDocument/2006/relationships/image" Target="media/image64.emf"/><Relationship Id="rId167" Type="http://schemas.openxmlformats.org/officeDocument/2006/relationships/package" Target="embeddings/Microsoft_PowerPoint_Slide68.sldx"/><Relationship Id="rId188" Type="http://schemas.openxmlformats.org/officeDocument/2006/relationships/image" Target="media/image83.emf"/><Relationship Id="rId71" Type="http://schemas.openxmlformats.org/officeDocument/2006/relationships/package" Target="embeddings/Microsoft_PowerPoint_Slide1127.sldx"/><Relationship Id="rId92" Type="http://schemas.openxmlformats.org/officeDocument/2006/relationships/image" Target="media/image39.emf"/><Relationship Id="rId213" Type="http://schemas.openxmlformats.org/officeDocument/2006/relationships/image" Target="media/image94.emf"/><Relationship Id="rId234" Type="http://schemas.openxmlformats.org/officeDocument/2006/relationships/package" Target="embeddings/Microsoft_PowerPoint_Slide1399.sldx"/><Relationship Id="rId2" Type="http://schemas.openxmlformats.org/officeDocument/2006/relationships/numbering" Target="numbering.xml"/><Relationship Id="rId29" Type="http://schemas.openxmlformats.org/officeDocument/2006/relationships/image" Target="media/image10.emf"/><Relationship Id="rId40" Type="http://schemas.openxmlformats.org/officeDocument/2006/relationships/image" Target="media/image15.emf"/><Relationship Id="rId115" Type="http://schemas.openxmlformats.org/officeDocument/2006/relationships/hyperlink" Target="https://www.tc.columbia.edu/institutional-review-board/how-to-submit/modification/" TargetMode="External"/><Relationship Id="rId136" Type="http://schemas.openxmlformats.org/officeDocument/2006/relationships/image" Target="media/image59.emf"/><Relationship Id="rId157" Type="http://schemas.openxmlformats.org/officeDocument/2006/relationships/package" Target="embeddings/Microsoft_PowerPoint_Slide1767.sldx"/><Relationship Id="rId178" Type="http://schemas.openxmlformats.org/officeDocument/2006/relationships/image" Target="media/image78.emf"/><Relationship Id="rId61" Type="http://schemas.openxmlformats.org/officeDocument/2006/relationships/package" Target="embeddings/Microsoft_PowerPoint_Slide723.sldx"/><Relationship Id="rId82" Type="http://schemas.openxmlformats.org/officeDocument/2006/relationships/image" Target="media/image34.emf"/><Relationship Id="rId199" Type="http://schemas.openxmlformats.org/officeDocument/2006/relationships/image" Target="media/image88.emf"/><Relationship Id="rId203" Type="http://schemas.openxmlformats.org/officeDocument/2006/relationships/package" Target="embeddings/Microsoft_PowerPoint_Slide1684.sldx"/><Relationship Id="rId19" Type="http://schemas.openxmlformats.org/officeDocument/2006/relationships/package" Target="embeddings/Microsoft_PowerPoint_Slide4.sldx"/><Relationship Id="rId224" Type="http://schemas.openxmlformats.org/officeDocument/2006/relationships/package" Target="embeddings/Microsoft_PowerPoint_Slide894.sldx"/><Relationship Id="rId30" Type="http://schemas.openxmlformats.org/officeDocument/2006/relationships/package" Target="embeddings/Microsoft_PowerPoint_Slide9.sldx"/><Relationship Id="rId105" Type="http://schemas.openxmlformats.org/officeDocument/2006/relationships/image" Target="media/image45.emf"/><Relationship Id="rId126" Type="http://schemas.openxmlformats.org/officeDocument/2006/relationships/image" Target="media/image55.emf"/><Relationship Id="rId147" Type="http://schemas.openxmlformats.org/officeDocument/2006/relationships/package" Target="embeddings/Microsoft_PowerPoint_Slide1262.sldx"/><Relationship Id="rId168" Type="http://schemas.openxmlformats.org/officeDocument/2006/relationships/image" Target="media/image74.emf"/><Relationship Id="rId51" Type="http://schemas.openxmlformats.org/officeDocument/2006/relationships/image" Target="media/image20.emf"/><Relationship Id="rId72" Type="http://schemas.openxmlformats.org/officeDocument/2006/relationships/image" Target="media/image29.emf"/><Relationship Id="rId93" Type="http://schemas.openxmlformats.org/officeDocument/2006/relationships/package" Target="embeddings/Microsoft_PowerPoint_Slide437.sldx"/><Relationship Id="rId189" Type="http://schemas.openxmlformats.org/officeDocument/2006/relationships/package" Target="embeddings/Microsoft_PowerPoint_Slide1078.sldx"/><Relationship Id="rId3" Type="http://schemas.openxmlformats.org/officeDocument/2006/relationships/styles" Target="styles.xml"/><Relationship Id="rId214" Type="http://schemas.openxmlformats.org/officeDocument/2006/relationships/package" Target="embeddings/Microsoft_PowerPoint_Slide389.sldx"/><Relationship Id="rId235" Type="http://schemas.openxmlformats.org/officeDocument/2006/relationships/header" Target="header1.xml"/><Relationship Id="rId116" Type="http://schemas.openxmlformats.org/officeDocument/2006/relationships/image" Target="media/image50.emf"/><Relationship Id="rId137" Type="http://schemas.openxmlformats.org/officeDocument/2006/relationships/package" Target="embeddings/Microsoft_PowerPoint_Slide757.sldx"/><Relationship Id="rId158" Type="http://schemas.openxmlformats.org/officeDocument/2006/relationships/hyperlink" Target="mailto:IRB@tc.edu" TargetMode="External"/><Relationship Id="rId20" Type="http://schemas.openxmlformats.org/officeDocument/2006/relationships/image" Target="media/image6.emf"/><Relationship Id="rId41" Type="http://schemas.openxmlformats.org/officeDocument/2006/relationships/package" Target="embeddings/Microsoft_PowerPoint_Slide14.sldx"/><Relationship Id="rId62" Type="http://schemas.openxmlformats.org/officeDocument/2006/relationships/image" Target="media/image25.emf"/><Relationship Id="rId83" Type="http://schemas.openxmlformats.org/officeDocument/2006/relationships/package" Target="embeddings/Microsoft_PowerPoint_Slide17.sldx"/><Relationship Id="rId179" Type="http://schemas.openxmlformats.org/officeDocument/2006/relationships/package" Target="embeddings/Microsoft_PowerPoint_Slide573.sldx"/></Relationships>
</file>

<file path=word/_rels/footer1.xml.rels><?xml version="1.0" encoding="UTF-8" standalone="yes"?>
<Relationships xmlns="http://schemas.openxmlformats.org/package/2006/relationships"><Relationship Id="rId1" Type="http://schemas.openxmlformats.org/officeDocument/2006/relationships/image" Target="media/image105.png"/></Relationships>
</file>

<file path=word/_rels/footer2.xml.rels><?xml version="1.0" encoding="UTF-8" standalone="yes"?>
<Relationships xmlns="http://schemas.openxmlformats.org/package/2006/relationships"><Relationship Id="rId1" Type="http://schemas.openxmlformats.org/officeDocument/2006/relationships/image" Target="media/image105.png"/></Relationships>
</file>

<file path=word/_rels/header2.xml.rels><?xml version="1.0" encoding="UTF-8" standalone="yes"?>
<Relationships xmlns="http://schemas.openxmlformats.org/package/2006/relationships"><Relationship Id="rId1"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41335B-9863-A344-B4C2-390AC1B785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7683</Words>
  <Characters>41725</Characters>
  <Application>Microsoft Office Word</Application>
  <DocSecurity>0</DocSecurity>
  <Lines>869</Lines>
  <Paragraphs>368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Eleanore Melaragno</dc:creator>
  <cp:keywords/>
  <dc:description/>
  <cp:lastModifiedBy>Kodama, Kailee</cp:lastModifiedBy>
  <cp:revision>2</cp:revision>
  <dcterms:created xsi:type="dcterms:W3CDTF">2021-04-28T16:40:00Z</dcterms:created>
  <dcterms:modified xsi:type="dcterms:W3CDTF">2021-04-28T16:40:00Z</dcterms:modified>
</cp:coreProperties>
</file>